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DDBF" w14:textId="07FAA69B" w:rsidR="001D2459" w:rsidRPr="00EF186A" w:rsidRDefault="005A7B2D" w:rsidP="001D245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186A">
        <w:rPr>
          <w:rFonts w:ascii="Arial" w:hAnsi="Arial" w:cs="Arial"/>
          <w:b/>
          <w:bCs/>
          <w:sz w:val="36"/>
          <w:szCs w:val="36"/>
        </w:rPr>
        <w:t xml:space="preserve">REQUEST FOR PARTNERSHIP </w:t>
      </w:r>
      <w:r w:rsidR="00B964D0" w:rsidRPr="00EF186A">
        <w:rPr>
          <w:rFonts w:ascii="Arial" w:hAnsi="Arial" w:cs="Arial"/>
          <w:b/>
          <w:bCs/>
          <w:sz w:val="36"/>
          <w:szCs w:val="36"/>
        </w:rPr>
        <w:t>2023</w:t>
      </w:r>
    </w:p>
    <w:p w14:paraId="05BDD094" w14:textId="070A1954" w:rsidR="001D2459" w:rsidRPr="001D2459" w:rsidRDefault="001A0DF3" w:rsidP="001D245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color w:val="FF0000"/>
          <w:lang w:eastAsia="en-AU"/>
        </w:rPr>
        <w:drawing>
          <wp:inline distT="0" distB="0" distL="0" distR="0" wp14:anchorId="297A504F" wp14:editId="4350364E">
            <wp:extent cx="2327564" cy="20297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57" cy="217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046A" w14:textId="134118FF" w:rsidR="00B964D0" w:rsidRDefault="001D2459" w:rsidP="00683914">
      <w:pPr>
        <w:jc w:val="center"/>
        <w:rPr>
          <w:b/>
          <w:bCs/>
          <w:sz w:val="36"/>
          <w:szCs w:val="36"/>
        </w:rPr>
      </w:pPr>
      <w:r w:rsidRPr="001D2459">
        <w:rPr>
          <w:rFonts w:cstheme="minorHAnsi"/>
          <w:sz w:val="28"/>
          <w:szCs w:val="28"/>
        </w:rPr>
        <w:t xml:space="preserve">THIS NATIONAL PROGRAM AIMS TO CREATE FOUNDATIONAL GENOMIC, METABOLOMIC AND PROTEOMIC DATA RESOURCES TO </w:t>
      </w:r>
      <w:r w:rsidR="00E2044E">
        <w:rPr>
          <w:rFonts w:cstheme="minorHAnsi"/>
          <w:sz w:val="28"/>
          <w:szCs w:val="28"/>
        </w:rPr>
        <w:t xml:space="preserve">FAST-TRACK KNOWLEDGE AND </w:t>
      </w:r>
      <w:r w:rsidRPr="001D2459">
        <w:rPr>
          <w:rFonts w:cstheme="minorHAnsi"/>
          <w:sz w:val="28"/>
          <w:szCs w:val="28"/>
        </w:rPr>
        <w:t>INNOVATION OF AUSTRALIAN FUNGI</w:t>
      </w:r>
      <w:r w:rsidR="00E2044E">
        <w:rPr>
          <w:rFonts w:cstheme="minorHAnsi"/>
          <w:sz w:val="28"/>
          <w:szCs w:val="28"/>
        </w:rPr>
        <w:t xml:space="preserve"> </w:t>
      </w:r>
      <w:r w:rsidR="00FA4903">
        <w:rPr>
          <w:noProof/>
          <w:sz w:val="22"/>
          <w:szCs w:val="22"/>
        </w:rPr>
        <w:pict w14:anchorId="559E5F83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2E6B9A91" w14:textId="7F18BC5E" w:rsidR="00683914" w:rsidRDefault="00683914" w:rsidP="00683914">
      <w:pPr>
        <w:rPr>
          <w:b/>
          <w:bCs/>
          <w:sz w:val="22"/>
          <w:szCs w:val="22"/>
        </w:rPr>
      </w:pPr>
      <w:r w:rsidRPr="00683914">
        <w:rPr>
          <w:b/>
          <w:bCs/>
          <w:sz w:val="22"/>
          <w:szCs w:val="22"/>
        </w:rPr>
        <w:t>Instructions for filling in this document</w:t>
      </w:r>
      <w:r>
        <w:rPr>
          <w:b/>
          <w:bCs/>
          <w:sz w:val="22"/>
          <w:szCs w:val="22"/>
        </w:rPr>
        <w:t>:</w:t>
      </w:r>
    </w:p>
    <w:p w14:paraId="797EECCF" w14:textId="3C14C191" w:rsidR="00E8337C" w:rsidRDefault="00E8337C" w:rsidP="0068391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read the </w:t>
      </w:r>
      <w:hyperlink r:id="rId9" w:history="1">
        <w:r w:rsidRPr="00B310CF">
          <w:rPr>
            <w:rStyle w:val="Hyperlink"/>
            <w:sz w:val="22"/>
            <w:szCs w:val="22"/>
          </w:rPr>
          <w:t>Request for Partnership Process information</w:t>
        </w:r>
      </w:hyperlink>
      <w:r w:rsidRPr="002E5944">
        <w:rPr>
          <w:sz w:val="22"/>
          <w:szCs w:val="22"/>
        </w:rPr>
        <w:t xml:space="preserve"> </w:t>
      </w:r>
      <w:r>
        <w:rPr>
          <w:sz w:val="22"/>
          <w:szCs w:val="22"/>
        </w:rPr>
        <w:t>before completing this document.</w:t>
      </w:r>
    </w:p>
    <w:p w14:paraId="4D59E894" w14:textId="32FA82A0" w:rsidR="00683914" w:rsidRDefault="00683914" w:rsidP="006839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83914">
        <w:rPr>
          <w:sz w:val="22"/>
          <w:szCs w:val="22"/>
        </w:rPr>
        <w:t>Address all criteria listed.</w:t>
      </w:r>
    </w:p>
    <w:p w14:paraId="1A222332" w14:textId="28871964" w:rsidR="00683914" w:rsidRDefault="00683914" w:rsidP="0068391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Answers to all the criteria should </w:t>
      </w:r>
      <w:r w:rsidRPr="00E8337C">
        <w:rPr>
          <w:b/>
          <w:bCs/>
          <w:sz w:val="22"/>
          <w:szCs w:val="22"/>
        </w:rPr>
        <w:t xml:space="preserve">not exceed </w:t>
      </w:r>
      <w:r w:rsidR="00B04C06">
        <w:rPr>
          <w:b/>
          <w:bCs/>
          <w:sz w:val="22"/>
          <w:szCs w:val="22"/>
        </w:rPr>
        <w:t>6</w:t>
      </w:r>
      <w:r w:rsidRPr="00E8337C">
        <w:rPr>
          <w:b/>
          <w:bCs/>
          <w:sz w:val="22"/>
          <w:szCs w:val="22"/>
        </w:rPr>
        <w:t xml:space="preserve"> pages</w:t>
      </w:r>
    </w:p>
    <w:p w14:paraId="3961F820" w14:textId="29C00522" w:rsidR="00683914" w:rsidRDefault="00683914" w:rsidP="00683914">
      <w:pPr>
        <w:rPr>
          <w:sz w:val="22"/>
          <w:szCs w:val="22"/>
        </w:rPr>
      </w:pPr>
    </w:p>
    <w:p w14:paraId="4691BBFF" w14:textId="4513E7EB" w:rsidR="00683914" w:rsidRDefault="111F29CE" w:rsidP="00683914">
      <w:pPr>
        <w:rPr>
          <w:sz w:val="22"/>
          <w:szCs w:val="22"/>
        </w:rPr>
      </w:pPr>
      <w:r w:rsidRPr="111F29CE">
        <w:rPr>
          <w:b/>
          <w:bCs/>
          <w:sz w:val="22"/>
          <w:szCs w:val="22"/>
        </w:rPr>
        <w:t>Deadline:</w:t>
      </w:r>
      <w:r w:rsidRPr="111F29CE">
        <w:rPr>
          <w:sz w:val="22"/>
          <w:szCs w:val="22"/>
        </w:rPr>
        <w:t xml:space="preserve"> </w:t>
      </w:r>
      <w:r w:rsidR="002B59AA">
        <w:rPr>
          <w:sz w:val="22"/>
          <w:szCs w:val="22"/>
        </w:rPr>
        <w:t>Friday</w:t>
      </w:r>
      <w:r w:rsidR="0008490B">
        <w:rPr>
          <w:sz w:val="22"/>
          <w:szCs w:val="22"/>
        </w:rPr>
        <w:t xml:space="preserve"> </w:t>
      </w:r>
      <w:r w:rsidR="002B59AA">
        <w:rPr>
          <w:sz w:val="22"/>
          <w:szCs w:val="22"/>
        </w:rPr>
        <w:t>9</w:t>
      </w:r>
      <w:r w:rsidR="0008490B" w:rsidRPr="0008490B">
        <w:rPr>
          <w:sz w:val="22"/>
          <w:szCs w:val="22"/>
          <w:vertAlign w:val="superscript"/>
        </w:rPr>
        <w:t>th</w:t>
      </w:r>
      <w:r w:rsidR="0008490B">
        <w:rPr>
          <w:sz w:val="22"/>
          <w:szCs w:val="22"/>
        </w:rPr>
        <w:t xml:space="preserve"> June 2023</w:t>
      </w:r>
    </w:p>
    <w:p w14:paraId="5044EA81" w14:textId="7EE547DB" w:rsidR="00683914" w:rsidRDefault="00683914" w:rsidP="00683914">
      <w:pPr>
        <w:rPr>
          <w:sz w:val="22"/>
          <w:szCs w:val="22"/>
        </w:rPr>
      </w:pPr>
    </w:p>
    <w:p w14:paraId="572F8DD5" w14:textId="1859A74E" w:rsidR="00683914" w:rsidRDefault="00683914" w:rsidP="00683914">
      <w:pPr>
        <w:rPr>
          <w:sz w:val="22"/>
          <w:szCs w:val="22"/>
        </w:rPr>
      </w:pPr>
      <w:r w:rsidRPr="00683914">
        <w:rPr>
          <w:b/>
          <w:bCs/>
          <w:sz w:val="22"/>
          <w:szCs w:val="22"/>
        </w:rPr>
        <w:t>Submission</w:t>
      </w:r>
      <w:r>
        <w:rPr>
          <w:b/>
          <w:bCs/>
          <w:sz w:val="22"/>
          <w:szCs w:val="22"/>
        </w:rPr>
        <w:t>s</w:t>
      </w:r>
      <w:r w:rsidRPr="00683914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Please email </w:t>
      </w:r>
      <w:r w:rsidR="004777D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completed document to </w:t>
      </w:r>
      <w:r w:rsidR="009439E7">
        <w:rPr>
          <w:sz w:val="22"/>
          <w:szCs w:val="22"/>
        </w:rPr>
        <w:t xml:space="preserve">Sophie Mazard, </w:t>
      </w:r>
      <w:hyperlink r:id="rId10" w:history="1">
        <w:r w:rsidR="009439E7" w:rsidRPr="0062049A">
          <w:rPr>
            <w:rStyle w:val="Hyperlink"/>
            <w:sz w:val="22"/>
            <w:szCs w:val="22"/>
          </w:rPr>
          <w:t>smazard@bioplatforms.com</w:t>
        </w:r>
      </w:hyperlink>
      <w:r w:rsidR="009439E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="00E374B6">
        <w:rPr>
          <w:sz w:val="22"/>
          <w:szCs w:val="22"/>
        </w:rPr>
        <w:t xml:space="preserve">the </w:t>
      </w:r>
      <w:r>
        <w:rPr>
          <w:sz w:val="22"/>
          <w:szCs w:val="22"/>
        </w:rPr>
        <w:t>subject</w:t>
      </w:r>
      <w:r w:rsidR="008A56A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905A5">
        <w:rPr>
          <w:i/>
          <w:iCs/>
          <w:sz w:val="22"/>
          <w:szCs w:val="22"/>
        </w:rPr>
        <w:t>Functional</w:t>
      </w:r>
      <w:r w:rsidR="009439E7">
        <w:rPr>
          <w:i/>
          <w:iCs/>
          <w:sz w:val="22"/>
          <w:szCs w:val="22"/>
        </w:rPr>
        <w:t xml:space="preserve"> Fungi </w:t>
      </w:r>
      <w:r w:rsidRPr="00683914">
        <w:rPr>
          <w:i/>
          <w:iCs/>
          <w:sz w:val="22"/>
          <w:szCs w:val="22"/>
        </w:rPr>
        <w:t>RFP</w:t>
      </w:r>
      <w:r w:rsidR="000B61AC">
        <w:rPr>
          <w:i/>
          <w:iCs/>
          <w:sz w:val="22"/>
          <w:szCs w:val="22"/>
        </w:rPr>
        <w:t>1</w:t>
      </w:r>
      <w:r w:rsidRPr="00683914">
        <w:rPr>
          <w:i/>
          <w:iCs/>
          <w:sz w:val="22"/>
          <w:szCs w:val="22"/>
        </w:rPr>
        <w:t xml:space="preserve"> – </w:t>
      </w:r>
      <w:r>
        <w:rPr>
          <w:i/>
          <w:iCs/>
          <w:sz w:val="22"/>
          <w:szCs w:val="22"/>
        </w:rPr>
        <w:t>[</w:t>
      </w:r>
      <w:r w:rsidR="00412D04">
        <w:rPr>
          <w:i/>
          <w:iCs/>
          <w:sz w:val="22"/>
          <w:szCs w:val="22"/>
        </w:rPr>
        <w:t>Project name</w:t>
      </w:r>
      <w:r w:rsidR="00961233">
        <w:rPr>
          <w:i/>
          <w:iCs/>
          <w:sz w:val="22"/>
          <w:szCs w:val="22"/>
        </w:rPr>
        <w:t xml:space="preserve"> summary</w:t>
      </w:r>
      <w:r>
        <w:rPr>
          <w:i/>
          <w:iCs/>
          <w:sz w:val="22"/>
          <w:szCs w:val="22"/>
        </w:rPr>
        <w:t>]</w:t>
      </w:r>
    </w:p>
    <w:p w14:paraId="617002BD" w14:textId="77777777" w:rsidR="00683914" w:rsidRDefault="00683914" w:rsidP="00683914">
      <w:pPr>
        <w:rPr>
          <w:sz w:val="22"/>
          <w:szCs w:val="22"/>
        </w:rPr>
      </w:pPr>
    </w:p>
    <w:p w14:paraId="27D0B1F7" w14:textId="77777777" w:rsidR="00683914" w:rsidRPr="00683914" w:rsidRDefault="00683914" w:rsidP="00683914">
      <w:pPr>
        <w:rPr>
          <w:b/>
          <w:bCs/>
          <w:sz w:val="22"/>
          <w:szCs w:val="22"/>
        </w:rPr>
      </w:pPr>
      <w:r w:rsidRPr="00683914">
        <w:rPr>
          <w:b/>
          <w:bCs/>
          <w:sz w:val="22"/>
          <w:szCs w:val="22"/>
        </w:rPr>
        <w:t>Contact information:</w:t>
      </w:r>
    </w:p>
    <w:p w14:paraId="6EEF9819" w14:textId="1F328B2E" w:rsidR="00B964D0" w:rsidRDefault="00B964D0" w:rsidP="00B964D0">
      <w:pPr>
        <w:rPr>
          <w:sz w:val="22"/>
          <w:szCs w:val="22"/>
        </w:rPr>
      </w:pPr>
      <w:r>
        <w:rPr>
          <w:sz w:val="22"/>
          <w:szCs w:val="22"/>
        </w:rPr>
        <w:t xml:space="preserve">Dr Sophie Mazard, Project Manager </w:t>
      </w:r>
      <w:hyperlink r:id="rId11" w:history="1">
        <w:r w:rsidR="009439E7" w:rsidRPr="0062049A">
          <w:rPr>
            <w:rStyle w:val="Hyperlink"/>
            <w:sz w:val="22"/>
            <w:szCs w:val="22"/>
          </w:rPr>
          <w:t>smazard@bioplatforms.com</w:t>
        </w:r>
      </w:hyperlink>
      <w:r w:rsidR="009439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14:paraId="7E75CA6C" w14:textId="11824B84" w:rsidR="00683914" w:rsidRDefault="00DE10C3" w:rsidP="00683914">
      <w:pPr>
        <w:rPr>
          <w:sz w:val="22"/>
          <w:szCs w:val="22"/>
        </w:rPr>
      </w:pPr>
      <w:r>
        <w:rPr>
          <w:sz w:val="22"/>
          <w:szCs w:val="22"/>
        </w:rPr>
        <w:t>Dr Kelly Scarlett</w:t>
      </w:r>
      <w:r w:rsidR="00E90BB9">
        <w:rPr>
          <w:sz w:val="22"/>
          <w:szCs w:val="22"/>
        </w:rPr>
        <w:t xml:space="preserve">, </w:t>
      </w:r>
      <w:r w:rsidRPr="0062088F">
        <w:rPr>
          <w:sz w:val="22"/>
          <w:szCs w:val="22"/>
        </w:rPr>
        <w:t>Partnerships and Engagement Lead</w:t>
      </w:r>
      <w:r w:rsidR="00E90BB9" w:rsidRPr="0062088F">
        <w:rPr>
          <w:sz w:val="22"/>
          <w:szCs w:val="22"/>
        </w:rPr>
        <w:t xml:space="preserve"> </w:t>
      </w:r>
      <w:hyperlink r:id="rId12" w:history="1">
        <w:r w:rsidRPr="0062088F">
          <w:rPr>
            <w:rStyle w:val="Hyperlink"/>
            <w:sz w:val="22"/>
            <w:szCs w:val="22"/>
          </w:rPr>
          <w:t>kscarlett@bioplatforms.com</w:t>
        </w:r>
      </w:hyperlink>
      <w:r>
        <w:t xml:space="preserve"> </w:t>
      </w:r>
    </w:p>
    <w:p w14:paraId="41D3560D" w14:textId="352E7269" w:rsidR="00683914" w:rsidRPr="008731F0" w:rsidRDefault="00FA4903" w:rsidP="00683914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10AE887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08A56295" w14:textId="6A93F6CE" w:rsidR="00683914" w:rsidRPr="00683914" w:rsidRDefault="00683914" w:rsidP="00683914">
      <w:pPr>
        <w:rPr>
          <w:b/>
          <w:bCs/>
          <w:color w:val="404040" w:themeColor="text1" w:themeTint="BF"/>
          <w:sz w:val="22"/>
          <w:szCs w:val="22"/>
        </w:rPr>
      </w:pPr>
      <w:r w:rsidRPr="00683914">
        <w:rPr>
          <w:b/>
          <w:bCs/>
          <w:color w:val="404040" w:themeColor="text1" w:themeTint="BF"/>
          <w:sz w:val="22"/>
          <w:szCs w:val="22"/>
          <w:u w:val="single"/>
        </w:rPr>
        <w:t>PROJECT</w:t>
      </w:r>
      <w:r w:rsidR="006C0E7F">
        <w:rPr>
          <w:b/>
          <w:bCs/>
          <w:color w:val="404040" w:themeColor="text1" w:themeTint="BF"/>
          <w:sz w:val="22"/>
          <w:szCs w:val="22"/>
          <w:u w:val="single"/>
        </w:rPr>
        <w:t xml:space="preserve"> CONTACT DETAILS</w:t>
      </w:r>
      <w:r w:rsidR="006C0E7F" w:rsidRPr="00683914"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683914">
        <w:rPr>
          <w:b/>
          <w:bCs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4799" w:type="pct"/>
        <w:tblLook w:val="04A0" w:firstRow="1" w:lastRow="0" w:firstColumn="1" w:lastColumn="0" w:noHBand="0" w:noVBand="1"/>
      </w:tblPr>
      <w:tblGrid>
        <w:gridCol w:w="2549"/>
        <w:gridCol w:w="6796"/>
      </w:tblGrid>
      <w:tr w:rsidR="006C5052" w:rsidRPr="00E8337C" w14:paraId="4A5A6B63" w14:textId="77777777" w:rsidTr="004777DC">
        <w:trPr>
          <w:trHeight w:val="822"/>
        </w:trPr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4F973BBF" w14:textId="52032A3E" w:rsidR="006C5052" w:rsidRPr="00E8337C" w:rsidRDefault="00E90BB9" w:rsidP="004E00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Project Leader</w:t>
            </w:r>
            <w:r w:rsidR="00A2766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777DC">
              <w:rPr>
                <w:color w:val="000000" w:themeColor="text1"/>
                <w:sz w:val="22"/>
                <w:szCs w:val="22"/>
              </w:rPr>
              <w:t>N</w:t>
            </w:r>
            <w:r w:rsidR="00A27666">
              <w:rPr>
                <w:color w:val="000000" w:themeColor="text1"/>
                <w:sz w:val="22"/>
                <w:szCs w:val="22"/>
              </w:rPr>
              <w:t>ame</w:t>
            </w:r>
            <w:r w:rsidR="006C5052" w:rsidRPr="00E8337C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6" w:type="pct"/>
            <w:vAlign w:val="center"/>
          </w:tcPr>
          <w:p w14:paraId="2BD220BF" w14:textId="77777777" w:rsidR="006C5052" w:rsidRDefault="006C5052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0A307DD3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77DBE7D9" w14:textId="373F15B4" w:rsidR="004777DC" w:rsidRPr="00E8337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777DC" w:rsidRPr="00E8337C" w14:paraId="2592DB97" w14:textId="77777777" w:rsidTr="004777DC">
        <w:trPr>
          <w:trHeight w:val="822"/>
        </w:trPr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696CF5EB" w14:textId="4A6F214E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Project Name:</w:t>
            </w:r>
          </w:p>
          <w:p w14:paraId="35616A12" w14:textId="144BE0C5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as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brief as possible)</w:t>
            </w:r>
          </w:p>
        </w:tc>
        <w:tc>
          <w:tcPr>
            <w:tcW w:w="3636" w:type="pct"/>
            <w:vAlign w:val="center"/>
          </w:tcPr>
          <w:p w14:paraId="292F7892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0406C44D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6DA83559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752EF5A6" w14:textId="12A561DE" w:rsidR="004777DC" w:rsidRPr="00E8337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5052" w:rsidRPr="00E8337C" w14:paraId="56AE7118" w14:textId="77777777" w:rsidTr="004777DC">
        <w:trPr>
          <w:trHeight w:val="569"/>
        </w:trPr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9D6A30A" w14:textId="77777777" w:rsidR="006C5052" w:rsidRPr="00E8337C" w:rsidRDefault="006C5052" w:rsidP="004E0042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>Institution/</w:t>
            </w:r>
            <w:r w:rsidRPr="00E8337C">
              <w:rPr>
                <w:color w:val="000000" w:themeColor="text1"/>
                <w:sz w:val="22"/>
                <w:szCs w:val="22"/>
              </w:rPr>
              <w:br/>
              <w:t>affiliation:</w:t>
            </w:r>
          </w:p>
        </w:tc>
        <w:tc>
          <w:tcPr>
            <w:tcW w:w="3636" w:type="pct"/>
            <w:vAlign w:val="center"/>
          </w:tcPr>
          <w:p w14:paraId="4C349740" w14:textId="77777777" w:rsidR="006C5052" w:rsidRDefault="006C5052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19EDD294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469D4523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0A396398" w14:textId="53B44A8F" w:rsidR="004777DC" w:rsidRPr="00E8337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5052" w:rsidRPr="00E8337C" w14:paraId="1EB9E3F0" w14:textId="77777777" w:rsidTr="004777DC">
        <w:trPr>
          <w:trHeight w:val="716"/>
        </w:trPr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7D358C5E" w14:textId="77777777" w:rsidR="006C5052" w:rsidRPr="00E8337C" w:rsidRDefault="006C5052" w:rsidP="004E0042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>Contact details</w:t>
            </w:r>
          </w:p>
        </w:tc>
        <w:tc>
          <w:tcPr>
            <w:tcW w:w="3636" w:type="pct"/>
            <w:vAlign w:val="center"/>
          </w:tcPr>
          <w:p w14:paraId="3F09F889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46C44119" w14:textId="77777777" w:rsidR="004777D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541B5DA8" w14:textId="08036F48" w:rsidR="004777DC" w:rsidRDefault="006C5052" w:rsidP="004E0042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 xml:space="preserve">Email: </w:t>
            </w:r>
          </w:p>
          <w:p w14:paraId="57436E48" w14:textId="77777777" w:rsidR="004777DC" w:rsidRPr="00E8337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  <w:p w14:paraId="2111E71E" w14:textId="2B641CAC" w:rsidR="006C5052" w:rsidRDefault="006C5052" w:rsidP="004E0042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 xml:space="preserve">Phone: </w:t>
            </w:r>
          </w:p>
          <w:p w14:paraId="43BC0288" w14:textId="46DC1C66" w:rsidR="004777DC" w:rsidRPr="00E8337C" w:rsidRDefault="004777DC" w:rsidP="004E004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94B0B2" w14:textId="774024F3" w:rsidR="00A35486" w:rsidRPr="001A0DF3" w:rsidRDefault="00A35486" w:rsidP="00F11440">
      <w:pPr>
        <w:rPr>
          <w:sz w:val="22"/>
          <w:szCs w:val="22"/>
        </w:rPr>
      </w:pPr>
      <w:r w:rsidRPr="00A35486">
        <w:rPr>
          <w:b/>
          <w:bCs/>
          <w:color w:val="404040" w:themeColor="text1" w:themeTint="BF"/>
          <w:sz w:val="22"/>
          <w:szCs w:val="22"/>
          <w:u w:val="single"/>
        </w:rPr>
        <w:lastRenderedPageBreak/>
        <w:t>PROJECT TEAM AND COLLABORATORS</w:t>
      </w:r>
    </w:p>
    <w:p w14:paraId="2C53F227" w14:textId="22B0F431" w:rsidR="00A35486" w:rsidRDefault="00E648F9" w:rsidP="00F11440">
      <w:pPr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 xml:space="preserve"> </w:t>
      </w:r>
    </w:p>
    <w:p w14:paraId="1A246411" w14:textId="4D4ADE94" w:rsidR="00E86CC8" w:rsidRDefault="00A35486" w:rsidP="00F11440">
      <w:pPr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 xml:space="preserve">1. 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 xml:space="preserve">List all research and end-user </w:t>
      </w:r>
      <w:r w:rsidR="0089232E">
        <w:rPr>
          <w:b/>
          <w:bCs/>
          <w:color w:val="404040" w:themeColor="text1" w:themeTint="BF"/>
          <w:sz w:val="22"/>
          <w:szCs w:val="22"/>
        </w:rPr>
        <w:t xml:space="preserve">industry 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>collaborators (name, affiliation and email), and</w:t>
      </w:r>
      <w:r w:rsidR="00E90BB9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637A7C">
        <w:rPr>
          <w:b/>
          <w:bCs/>
          <w:color w:val="404040" w:themeColor="text1" w:themeTint="BF"/>
          <w:sz w:val="22"/>
          <w:szCs w:val="22"/>
        </w:rPr>
        <w:t>d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>etail how each partner will participate in the project (</w:t>
      </w:r>
      <w:proofErr w:type="gramStart"/>
      <w:r w:rsidR="00E648F9" w:rsidRPr="00E648F9">
        <w:rPr>
          <w:b/>
          <w:bCs/>
          <w:color w:val="404040" w:themeColor="text1" w:themeTint="BF"/>
          <w:sz w:val="22"/>
          <w:szCs w:val="22"/>
        </w:rPr>
        <w:t>e.g.</w:t>
      </w:r>
      <w:proofErr w:type="gramEnd"/>
      <w:r w:rsidR="00E86CC8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 xml:space="preserve">sample provision, </w:t>
      </w:r>
      <w:r w:rsidR="00D87878">
        <w:rPr>
          <w:b/>
          <w:bCs/>
          <w:color w:val="404040" w:themeColor="text1" w:themeTint="BF"/>
          <w:sz w:val="22"/>
          <w:szCs w:val="22"/>
        </w:rPr>
        <w:t>material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 xml:space="preserve"> extraction</w:t>
      </w:r>
      <w:r w:rsidR="00D87878">
        <w:rPr>
          <w:b/>
          <w:bCs/>
          <w:color w:val="404040" w:themeColor="text1" w:themeTint="BF"/>
          <w:sz w:val="22"/>
          <w:szCs w:val="22"/>
        </w:rPr>
        <w:t xml:space="preserve"> – DNA / RNA / protein / metabolite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>, bioinformatics</w:t>
      </w:r>
      <w:r w:rsidR="00BC3E43">
        <w:rPr>
          <w:b/>
          <w:bCs/>
          <w:color w:val="404040" w:themeColor="text1" w:themeTint="BF"/>
          <w:sz w:val="22"/>
          <w:szCs w:val="22"/>
        </w:rPr>
        <w:t>, use of the outputs in research or applications</w:t>
      </w:r>
      <w:r w:rsidR="009E5FC3">
        <w:rPr>
          <w:b/>
          <w:bCs/>
          <w:color w:val="404040" w:themeColor="text1" w:themeTint="BF"/>
          <w:sz w:val="22"/>
          <w:szCs w:val="22"/>
        </w:rPr>
        <w:t>/industry</w:t>
      </w:r>
      <w:r w:rsidR="00BC3E43">
        <w:rPr>
          <w:b/>
          <w:bCs/>
          <w:color w:val="404040" w:themeColor="text1" w:themeTint="BF"/>
          <w:sz w:val="22"/>
          <w:szCs w:val="22"/>
        </w:rPr>
        <w:t>,</w:t>
      </w:r>
      <w:r w:rsidR="00E648F9" w:rsidRPr="00E648F9">
        <w:rPr>
          <w:b/>
          <w:bCs/>
          <w:color w:val="404040" w:themeColor="text1" w:themeTint="BF"/>
          <w:sz w:val="22"/>
          <w:szCs w:val="22"/>
        </w:rPr>
        <w:t xml:space="preserve"> etc.)</w:t>
      </w:r>
      <w:r w:rsidR="0096572F">
        <w:rPr>
          <w:b/>
          <w:bCs/>
          <w:color w:val="404040" w:themeColor="text1" w:themeTint="BF"/>
          <w:sz w:val="22"/>
          <w:szCs w:val="22"/>
        </w:rPr>
        <w:t>.</w:t>
      </w:r>
    </w:p>
    <w:p w14:paraId="73834791" w14:textId="3A886CA8" w:rsidR="004A13F0" w:rsidRDefault="004A13F0" w:rsidP="00F11440">
      <w:pPr>
        <w:rPr>
          <w:b/>
          <w:bCs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809"/>
        <w:gridCol w:w="3390"/>
      </w:tblGrid>
      <w:tr w:rsidR="004A13F0" w14:paraId="0163BA23" w14:textId="77777777" w:rsidTr="00A35486">
        <w:tc>
          <w:tcPr>
            <w:tcW w:w="1696" w:type="dxa"/>
          </w:tcPr>
          <w:p w14:paraId="4B8AFE8C" w14:textId="03ED09FE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14:paraId="2E541887" w14:textId="039FA9FB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Affiliation (Institution/Company etc)</w:t>
            </w:r>
          </w:p>
        </w:tc>
        <w:tc>
          <w:tcPr>
            <w:tcW w:w="1809" w:type="dxa"/>
          </w:tcPr>
          <w:p w14:paraId="6B3DBA73" w14:textId="3C16C639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Email</w:t>
            </w:r>
          </w:p>
        </w:tc>
        <w:tc>
          <w:tcPr>
            <w:tcW w:w="3390" w:type="dxa"/>
          </w:tcPr>
          <w:p w14:paraId="78918336" w14:textId="0ED27445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Intended Contribution </w:t>
            </w:r>
          </w:p>
        </w:tc>
      </w:tr>
      <w:tr w:rsidR="004A13F0" w14:paraId="1A5C66C9" w14:textId="77777777" w:rsidTr="00A35486">
        <w:tc>
          <w:tcPr>
            <w:tcW w:w="1696" w:type="dxa"/>
          </w:tcPr>
          <w:p w14:paraId="3DC394EB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69E88C95" w14:textId="10DE5DDD" w:rsidR="00D409F4" w:rsidRDefault="00D409F4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660EFE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9" w:type="dxa"/>
          </w:tcPr>
          <w:p w14:paraId="7B59E390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90" w:type="dxa"/>
          </w:tcPr>
          <w:p w14:paraId="296B7461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A13F0" w14:paraId="4B34F7BE" w14:textId="77777777" w:rsidTr="00A35486">
        <w:tc>
          <w:tcPr>
            <w:tcW w:w="1696" w:type="dxa"/>
          </w:tcPr>
          <w:p w14:paraId="6AB3C381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349E5140" w14:textId="1334C69A" w:rsidR="00D409F4" w:rsidRDefault="00D409F4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9FC763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9" w:type="dxa"/>
          </w:tcPr>
          <w:p w14:paraId="64B0F136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90" w:type="dxa"/>
          </w:tcPr>
          <w:p w14:paraId="10709C9D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A13F0" w14:paraId="08DC3146" w14:textId="77777777" w:rsidTr="00A35486">
        <w:tc>
          <w:tcPr>
            <w:tcW w:w="1696" w:type="dxa"/>
          </w:tcPr>
          <w:p w14:paraId="3D287E1E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0CFBA50" w14:textId="0D602999" w:rsidR="00D409F4" w:rsidRDefault="00D409F4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B5FFB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70E26FB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90" w:type="dxa"/>
          </w:tcPr>
          <w:p w14:paraId="6EE957DA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A13F0" w14:paraId="51FDD705" w14:textId="77777777" w:rsidTr="00A35486">
        <w:tc>
          <w:tcPr>
            <w:tcW w:w="1696" w:type="dxa"/>
          </w:tcPr>
          <w:p w14:paraId="6CA8093D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F825BFD" w14:textId="557B0CD4" w:rsidR="00D409F4" w:rsidRDefault="00D409F4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0FDFDC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9" w:type="dxa"/>
          </w:tcPr>
          <w:p w14:paraId="170BEACB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90" w:type="dxa"/>
          </w:tcPr>
          <w:p w14:paraId="5B8D2CD5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4A13F0" w14:paraId="0B3797C6" w14:textId="77777777" w:rsidTr="00A35486">
        <w:tc>
          <w:tcPr>
            <w:tcW w:w="1696" w:type="dxa"/>
          </w:tcPr>
          <w:p w14:paraId="4F209CFB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546D3A9" w14:textId="05775C67" w:rsidR="00D409F4" w:rsidRDefault="00D409F4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32DF9F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09" w:type="dxa"/>
          </w:tcPr>
          <w:p w14:paraId="3FB9BFD0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390" w:type="dxa"/>
          </w:tcPr>
          <w:p w14:paraId="2CBDDF98" w14:textId="77777777" w:rsidR="004A13F0" w:rsidRDefault="004A13F0" w:rsidP="00F11440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EBD3802" w14:textId="5C1A696F" w:rsidR="004A13F0" w:rsidRDefault="004A13F0" w:rsidP="00F11440">
      <w:pPr>
        <w:rPr>
          <w:b/>
          <w:bCs/>
          <w:color w:val="404040" w:themeColor="text1" w:themeTint="BF"/>
          <w:sz w:val="22"/>
          <w:szCs w:val="22"/>
        </w:rPr>
      </w:pPr>
    </w:p>
    <w:p w14:paraId="02E55B0F" w14:textId="77777777" w:rsidR="00683914" w:rsidRDefault="00683914" w:rsidP="00683914">
      <w:pPr>
        <w:rPr>
          <w:sz w:val="22"/>
          <w:szCs w:val="22"/>
        </w:rPr>
      </w:pPr>
    </w:p>
    <w:p w14:paraId="68B50C60" w14:textId="0BE1C1C9" w:rsidR="00683914" w:rsidRPr="0057457B" w:rsidRDefault="00683914" w:rsidP="00F11440">
      <w:pPr>
        <w:rPr>
          <w:b/>
          <w:bCs/>
          <w:color w:val="404040" w:themeColor="text1" w:themeTint="BF"/>
          <w:sz w:val="22"/>
          <w:szCs w:val="22"/>
        </w:rPr>
      </w:pPr>
      <w:r w:rsidRPr="00683914">
        <w:rPr>
          <w:b/>
          <w:bCs/>
          <w:color w:val="404040" w:themeColor="text1" w:themeTint="BF"/>
          <w:sz w:val="22"/>
          <w:szCs w:val="22"/>
        </w:rPr>
        <w:t xml:space="preserve">2. </w:t>
      </w:r>
      <w:r w:rsidR="005C0C5B">
        <w:rPr>
          <w:b/>
          <w:bCs/>
          <w:color w:val="404040" w:themeColor="text1" w:themeTint="BF"/>
          <w:sz w:val="22"/>
          <w:szCs w:val="22"/>
        </w:rPr>
        <w:t xml:space="preserve">The project team </w:t>
      </w:r>
      <w:r w:rsidR="009E5FC3">
        <w:rPr>
          <w:b/>
          <w:bCs/>
          <w:color w:val="404040" w:themeColor="text1" w:themeTint="BF"/>
          <w:sz w:val="22"/>
          <w:szCs w:val="22"/>
        </w:rPr>
        <w:t xml:space="preserve">will be </w:t>
      </w:r>
      <w:r w:rsidR="005C0C5B">
        <w:rPr>
          <w:b/>
          <w:bCs/>
          <w:color w:val="404040" w:themeColor="text1" w:themeTint="BF"/>
          <w:sz w:val="22"/>
          <w:szCs w:val="22"/>
        </w:rPr>
        <w:t xml:space="preserve">responsible </w:t>
      </w:r>
      <w:r w:rsidR="0057457B">
        <w:rPr>
          <w:b/>
          <w:bCs/>
          <w:color w:val="404040" w:themeColor="text1" w:themeTint="BF"/>
          <w:sz w:val="22"/>
          <w:szCs w:val="22"/>
        </w:rPr>
        <w:t xml:space="preserve">for </w:t>
      </w:r>
      <w:r w:rsidR="009E5FC3">
        <w:rPr>
          <w:b/>
          <w:bCs/>
          <w:color w:val="404040" w:themeColor="text1" w:themeTint="BF"/>
          <w:sz w:val="22"/>
          <w:szCs w:val="22"/>
        </w:rPr>
        <w:t>sample preparation and</w:t>
      </w:r>
      <w:r w:rsidR="00A84BE6">
        <w:rPr>
          <w:b/>
          <w:bCs/>
          <w:color w:val="404040" w:themeColor="text1" w:themeTint="BF"/>
          <w:sz w:val="22"/>
          <w:szCs w:val="22"/>
        </w:rPr>
        <w:t xml:space="preserve"> analysis of resulting genomic</w:t>
      </w:r>
      <w:r w:rsidR="0089232E">
        <w:rPr>
          <w:b/>
          <w:bCs/>
          <w:color w:val="404040" w:themeColor="text1" w:themeTint="BF"/>
          <w:sz w:val="22"/>
          <w:szCs w:val="22"/>
        </w:rPr>
        <w:t xml:space="preserve">, </w:t>
      </w:r>
      <w:r w:rsidR="009E5FC3">
        <w:rPr>
          <w:b/>
          <w:bCs/>
          <w:color w:val="404040" w:themeColor="text1" w:themeTint="BF"/>
          <w:sz w:val="22"/>
          <w:szCs w:val="22"/>
        </w:rPr>
        <w:t>metabolomic</w:t>
      </w:r>
      <w:r w:rsidR="00A84BE6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89232E">
        <w:rPr>
          <w:b/>
          <w:bCs/>
          <w:color w:val="404040" w:themeColor="text1" w:themeTint="BF"/>
          <w:sz w:val="22"/>
          <w:szCs w:val="22"/>
        </w:rPr>
        <w:t xml:space="preserve">or proteomic </w:t>
      </w:r>
      <w:r w:rsidR="00A84BE6">
        <w:rPr>
          <w:b/>
          <w:bCs/>
          <w:color w:val="404040" w:themeColor="text1" w:themeTint="BF"/>
          <w:sz w:val="22"/>
          <w:szCs w:val="22"/>
        </w:rPr>
        <w:t>data.</w:t>
      </w:r>
      <w:r w:rsidR="005C0C5B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A84BE6">
        <w:rPr>
          <w:b/>
          <w:bCs/>
          <w:color w:val="404040" w:themeColor="text1" w:themeTint="BF"/>
          <w:sz w:val="22"/>
          <w:szCs w:val="22"/>
        </w:rPr>
        <w:t>Please d</w:t>
      </w:r>
      <w:r w:rsidR="00EA0C02" w:rsidRPr="00EA0C02">
        <w:rPr>
          <w:b/>
          <w:bCs/>
          <w:color w:val="404040" w:themeColor="text1" w:themeTint="BF"/>
          <w:sz w:val="22"/>
          <w:szCs w:val="22"/>
        </w:rPr>
        <w:t>escribe</w:t>
      </w:r>
      <w:r w:rsidR="00F37F31">
        <w:rPr>
          <w:b/>
          <w:bCs/>
          <w:color w:val="404040" w:themeColor="text1" w:themeTint="BF"/>
          <w:sz w:val="22"/>
          <w:szCs w:val="22"/>
        </w:rPr>
        <w:t xml:space="preserve"> the </w:t>
      </w:r>
      <w:r w:rsidR="00090C01">
        <w:rPr>
          <w:b/>
          <w:bCs/>
          <w:color w:val="404040" w:themeColor="text1" w:themeTint="BF"/>
          <w:sz w:val="22"/>
          <w:szCs w:val="22"/>
        </w:rPr>
        <w:t>Project</w:t>
      </w:r>
      <w:r w:rsidR="00F37F31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090C01">
        <w:rPr>
          <w:b/>
          <w:bCs/>
          <w:color w:val="404040" w:themeColor="text1" w:themeTint="BF"/>
          <w:sz w:val="22"/>
          <w:szCs w:val="22"/>
        </w:rPr>
        <w:t>Teams</w:t>
      </w:r>
      <w:r w:rsidR="00F37F31">
        <w:rPr>
          <w:b/>
          <w:bCs/>
          <w:color w:val="404040" w:themeColor="text1" w:themeTint="BF"/>
          <w:sz w:val="22"/>
          <w:szCs w:val="22"/>
        </w:rPr>
        <w:t xml:space="preserve"> relevant</w:t>
      </w:r>
      <w:r w:rsidR="00FC01CA">
        <w:rPr>
          <w:b/>
          <w:bCs/>
          <w:color w:val="404040" w:themeColor="text1" w:themeTint="BF"/>
          <w:sz w:val="22"/>
          <w:szCs w:val="22"/>
        </w:rPr>
        <w:t xml:space="preserve"> expertise;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683914" w14:paraId="026942D8" w14:textId="77777777" w:rsidTr="0057457B">
        <w:trPr>
          <w:trHeight w:val="1769"/>
        </w:trPr>
        <w:tc>
          <w:tcPr>
            <w:tcW w:w="9790" w:type="dxa"/>
          </w:tcPr>
          <w:p w14:paraId="04F1E1A8" w14:textId="64BAA0CA" w:rsidR="0057457B" w:rsidRDefault="0057457B" w:rsidP="00683914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7457B">
              <w:rPr>
                <w:b/>
                <w:bCs/>
                <w:sz w:val="22"/>
                <w:szCs w:val="22"/>
              </w:rPr>
              <w:t>a).</w:t>
            </w:r>
            <w:r>
              <w:rPr>
                <w:sz w:val="22"/>
                <w:szCs w:val="22"/>
              </w:rPr>
              <w:t xml:space="preserve"> </w:t>
            </w:r>
            <w:r w:rsidR="00F37F31">
              <w:rPr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olecular </w:t>
            </w:r>
            <w:r w:rsidRPr="0057457B">
              <w:rPr>
                <w:b/>
                <w:bCs/>
                <w:sz w:val="22"/>
                <w:szCs w:val="22"/>
              </w:rPr>
              <w:t>wet</w:t>
            </w:r>
            <w:r>
              <w:rPr>
                <w:b/>
                <w:bCs/>
                <w:sz w:val="22"/>
                <w:szCs w:val="22"/>
              </w:rPr>
              <w:t xml:space="preserve"> lab</w:t>
            </w:r>
            <w:r w:rsidRPr="0057457B">
              <w:rPr>
                <w:b/>
                <w:bCs/>
                <w:sz w:val="22"/>
                <w:szCs w:val="22"/>
              </w:rPr>
              <w:t xml:space="preserve"> expertise</w:t>
            </w:r>
            <w:r w:rsidRPr="00EA0C02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2569C4D" w14:textId="3E4156F1" w:rsidR="00683914" w:rsidRDefault="0057457B" w:rsidP="00683914">
            <w:pPr>
              <w:rPr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(Note: where possible, </w:t>
            </w:r>
            <w:r w:rsidRPr="0057457B">
              <w:rPr>
                <w:color w:val="404040" w:themeColor="text1" w:themeTint="BF"/>
                <w:sz w:val="22"/>
                <w:szCs w:val="22"/>
              </w:rPr>
              <w:t>th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 xml:space="preserve">e </w:t>
            </w:r>
            <w:r>
              <w:rPr>
                <w:color w:val="404040" w:themeColor="text1" w:themeTint="BF"/>
                <w:sz w:val="22"/>
                <w:szCs w:val="22"/>
              </w:rPr>
              <w:t>Australian Functional Fungi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 xml:space="preserve"> Initiative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may support sample preparations (DNA extractions) in our facilities</w:t>
            </w:r>
            <w:r w:rsidR="00A35486">
              <w:rPr>
                <w:color w:val="404040" w:themeColor="text1" w:themeTint="BF"/>
                <w:sz w:val="22"/>
                <w:szCs w:val="22"/>
              </w:rPr>
              <w:t>. P</w:t>
            </w:r>
            <w:r>
              <w:rPr>
                <w:color w:val="404040" w:themeColor="text1" w:themeTint="BF"/>
                <w:sz w:val="22"/>
                <w:szCs w:val="22"/>
              </w:rPr>
              <w:t>lease indicate if your project may require sample preparation support).</w:t>
            </w:r>
          </w:p>
          <w:p w14:paraId="0BDDFC23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521E3802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74124D2C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6CF8D853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27AC8A00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7CF8A507" w14:textId="138E81F5" w:rsidR="0057457B" w:rsidRDefault="0057457B" w:rsidP="00683914">
            <w:pPr>
              <w:rPr>
                <w:sz w:val="22"/>
                <w:szCs w:val="22"/>
              </w:rPr>
            </w:pPr>
          </w:p>
          <w:p w14:paraId="5D1C3EC9" w14:textId="1FA19A5C" w:rsidR="00C612F0" w:rsidRDefault="00C612F0" w:rsidP="00683914">
            <w:pPr>
              <w:rPr>
                <w:sz w:val="22"/>
                <w:szCs w:val="22"/>
              </w:rPr>
            </w:pPr>
          </w:p>
          <w:p w14:paraId="15AB8022" w14:textId="6F5F617B" w:rsidR="00C612F0" w:rsidRDefault="00C612F0" w:rsidP="00683914">
            <w:pPr>
              <w:rPr>
                <w:sz w:val="22"/>
                <w:szCs w:val="22"/>
              </w:rPr>
            </w:pPr>
          </w:p>
          <w:p w14:paraId="392B9050" w14:textId="574C24CD" w:rsidR="00C612F0" w:rsidRDefault="00C612F0" w:rsidP="00683914">
            <w:pPr>
              <w:rPr>
                <w:sz w:val="22"/>
                <w:szCs w:val="22"/>
              </w:rPr>
            </w:pPr>
          </w:p>
          <w:p w14:paraId="1F2CC137" w14:textId="77777777" w:rsidR="00C612F0" w:rsidRDefault="00C612F0" w:rsidP="00683914">
            <w:pPr>
              <w:rPr>
                <w:sz w:val="22"/>
                <w:szCs w:val="22"/>
              </w:rPr>
            </w:pPr>
          </w:p>
          <w:p w14:paraId="72961324" w14:textId="113CB06D" w:rsidR="0057457B" w:rsidRDefault="0057457B" w:rsidP="00683914">
            <w:pPr>
              <w:rPr>
                <w:sz w:val="22"/>
                <w:szCs w:val="22"/>
              </w:rPr>
            </w:pPr>
          </w:p>
        </w:tc>
      </w:tr>
      <w:tr w:rsidR="0057457B" w14:paraId="36FE0664" w14:textId="77777777" w:rsidTr="003964D2">
        <w:trPr>
          <w:trHeight w:val="1768"/>
        </w:trPr>
        <w:tc>
          <w:tcPr>
            <w:tcW w:w="9790" w:type="dxa"/>
          </w:tcPr>
          <w:p w14:paraId="262FAE05" w14:textId="66B75613" w:rsidR="0057457B" w:rsidRPr="0057457B" w:rsidRDefault="0057457B" w:rsidP="00683914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7457B">
              <w:rPr>
                <w:b/>
                <w:bCs/>
                <w:sz w:val="22"/>
                <w:szCs w:val="22"/>
              </w:rPr>
              <w:t>b). B</w:t>
            </w:r>
            <w:r w:rsidRPr="0057457B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ioinformatics expertise </w:t>
            </w:r>
          </w:p>
          <w:p w14:paraId="0E33C505" w14:textId="6BAAED79" w:rsidR="0057457B" w:rsidRPr="00EA0C02" w:rsidRDefault="0057457B" w:rsidP="0057457B">
            <w:pPr>
              <w:rPr>
                <w:i/>
                <w:iCs/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(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 xml:space="preserve">Note: The </w:t>
            </w:r>
            <w:r>
              <w:rPr>
                <w:color w:val="404040" w:themeColor="text1" w:themeTint="BF"/>
                <w:sz w:val="22"/>
                <w:szCs w:val="22"/>
              </w:rPr>
              <w:t>Australian Functional Fungi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 xml:space="preserve"> Initiative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A35486">
              <w:rPr>
                <w:color w:val="404040" w:themeColor="text1" w:themeTint="BF"/>
                <w:sz w:val="22"/>
                <w:szCs w:val="22"/>
              </w:rPr>
              <w:t>are able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 xml:space="preserve"> to assist in sourcing expertise</w:t>
            </w:r>
            <w:r>
              <w:rPr>
                <w:color w:val="404040" w:themeColor="text1" w:themeTint="BF"/>
                <w:sz w:val="22"/>
                <w:szCs w:val="22"/>
              </w:rPr>
              <w:t xml:space="preserve"> and training</w:t>
            </w:r>
            <w:r w:rsidR="001C3E24">
              <w:rPr>
                <w:color w:val="404040" w:themeColor="text1" w:themeTint="BF"/>
                <w:sz w:val="22"/>
                <w:szCs w:val="22"/>
              </w:rPr>
              <w:t xml:space="preserve">, please indicate here </w:t>
            </w:r>
            <w:r w:rsidR="00C612F0">
              <w:rPr>
                <w:color w:val="404040" w:themeColor="text1" w:themeTint="BF"/>
                <w:sz w:val="22"/>
                <w:szCs w:val="22"/>
              </w:rPr>
              <w:t xml:space="preserve">if </w:t>
            </w:r>
            <w:r w:rsidR="00A02E93">
              <w:rPr>
                <w:color w:val="404040" w:themeColor="text1" w:themeTint="BF"/>
                <w:sz w:val="22"/>
                <w:szCs w:val="22"/>
              </w:rPr>
              <w:t>your project</w:t>
            </w:r>
            <w:r w:rsidR="001C3E24">
              <w:rPr>
                <w:color w:val="404040" w:themeColor="text1" w:themeTint="BF"/>
                <w:sz w:val="22"/>
                <w:szCs w:val="22"/>
              </w:rPr>
              <w:t xml:space="preserve"> require</w:t>
            </w:r>
            <w:r w:rsidR="00A02E93">
              <w:rPr>
                <w:color w:val="404040" w:themeColor="text1" w:themeTint="BF"/>
                <w:sz w:val="22"/>
                <w:szCs w:val="22"/>
              </w:rPr>
              <w:t>s bioinformatic</w:t>
            </w:r>
            <w:r w:rsidR="001C3E24">
              <w:rPr>
                <w:color w:val="404040" w:themeColor="text1" w:themeTint="BF"/>
                <w:sz w:val="22"/>
                <w:szCs w:val="22"/>
              </w:rPr>
              <w:t xml:space="preserve"> support</w:t>
            </w:r>
            <w:r w:rsidRPr="00EA0C02">
              <w:rPr>
                <w:color w:val="404040" w:themeColor="text1" w:themeTint="BF"/>
                <w:sz w:val="22"/>
                <w:szCs w:val="22"/>
              </w:rPr>
              <w:t>).</w:t>
            </w:r>
            <w:r w:rsidR="00FC01CA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0635296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54F51429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56C82BDE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554B3E6A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0131EC27" w14:textId="77777777" w:rsidR="0057457B" w:rsidRDefault="0057457B" w:rsidP="00683914">
            <w:pPr>
              <w:rPr>
                <w:sz w:val="22"/>
                <w:szCs w:val="22"/>
              </w:rPr>
            </w:pPr>
          </w:p>
          <w:p w14:paraId="0FFE019C" w14:textId="322723AB" w:rsidR="0057457B" w:rsidRDefault="0057457B" w:rsidP="00683914">
            <w:pPr>
              <w:rPr>
                <w:sz w:val="22"/>
                <w:szCs w:val="22"/>
              </w:rPr>
            </w:pPr>
          </w:p>
          <w:p w14:paraId="22903801" w14:textId="11C152E3" w:rsidR="00C612F0" w:rsidRDefault="00C612F0" w:rsidP="00683914">
            <w:pPr>
              <w:rPr>
                <w:sz w:val="22"/>
                <w:szCs w:val="22"/>
              </w:rPr>
            </w:pPr>
          </w:p>
          <w:p w14:paraId="40957DBF" w14:textId="4205D377" w:rsidR="00C612F0" w:rsidRDefault="00C612F0" w:rsidP="00683914">
            <w:pPr>
              <w:rPr>
                <w:sz w:val="22"/>
                <w:szCs w:val="22"/>
              </w:rPr>
            </w:pPr>
          </w:p>
          <w:p w14:paraId="748E5637" w14:textId="77777777" w:rsidR="00C612F0" w:rsidRDefault="00C612F0" w:rsidP="00683914">
            <w:pPr>
              <w:rPr>
                <w:sz w:val="22"/>
                <w:szCs w:val="22"/>
              </w:rPr>
            </w:pPr>
          </w:p>
          <w:p w14:paraId="169D98DD" w14:textId="1E908156" w:rsidR="0057457B" w:rsidRDefault="0057457B" w:rsidP="00683914">
            <w:pPr>
              <w:rPr>
                <w:sz w:val="22"/>
                <w:szCs w:val="22"/>
              </w:rPr>
            </w:pPr>
          </w:p>
        </w:tc>
      </w:tr>
    </w:tbl>
    <w:p w14:paraId="2BCC13FC" w14:textId="6A2BE4BD" w:rsidR="00A35486" w:rsidRDefault="00683914" w:rsidP="00683914">
      <w:pPr>
        <w:rPr>
          <w:b/>
          <w:bCs/>
          <w:color w:val="404040" w:themeColor="text1" w:themeTint="BF"/>
          <w:sz w:val="22"/>
          <w:szCs w:val="22"/>
          <w:u w:val="single"/>
        </w:rPr>
      </w:pPr>
      <w:r w:rsidRPr="00683914">
        <w:rPr>
          <w:b/>
          <w:bCs/>
          <w:color w:val="404040" w:themeColor="text1" w:themeTint="BF"/>
          <w:sz w:val="22"/>
          <w:szCs w:val="22"/>
          <w:u w:val="single"/>
        </w:rPr>
        <w:lastRenderedPageBreak/>
        <w:t xml:space="preserve">PROJECT </w:t>
      </w:r>
      <w:r w:rsidR="00E86CC8">
        <w:rPr>
          <w:b/>
          <w:bCs/>
          <w:color w:val="404040" w:themeColor="text1" w:themeTint="BF"/>
          <w:sz w:val="22"/>
          <w:szCs w:val="22"/>
          <w:u w:val="single"/>
        </w:rPr>
        <w:t>DETAILS</w:t>
      </w:r>
    </w:p>
    <w:p w14:paraId="30F31DA6" w14:textId="77777777" w:rsidR="0023197B" w:rsidRDefault="0023197B" w:rsidP="00683914">
      <w:pPr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3C2DE5D8" w14:textId="043B9235" w:rsidR="00A35486" w:rsidRDefault="00A35486" w:rsidP="00A35486">
      <w:pPr>
        <w:rPr>
          <w:b/>
          <w:bCs/>
          <w:color w:val="404040" w:themeColor="text1" w:themeTint="BF"/>
          <w:sz w:val="22"/>
          <w:szCs w:val="22"/>
        </w:rPr>
      </w:pPr>
      <w:r w:rsidRPr="00A35486">
        <w:rPr>
          <w:b/>
          <w:bCs/>
          <w:color w:val="404040" w:themeColor="text1" w:themeTint="BF"/>
          <w:sz w:val="22"/>
          <w:szCs w:val="22"/>
        </w:rPr>
        <w:t>3.</w:t>
      </w:r>
      <w:r>
        <w:rPr>
          <w:b/>
          <w:bCs/>
          <w:color w:val="404040" w:themeColor="text1" w:themeTint="BF"/>
          <w:sz w:val="22"/>
          <w:szCs w:val="22"/>
        </w:rPr>
        <w:t xml:space="preserve"> What </w:t>
      </w:r>
      <w:r w:rsidR="00FC01CA">
        <w:rPr>
          <w:b/>
          <w:bCs/>
          <w:color w:val="404040" w:themeColor="text1" w:themeTint="BF"/>
          <w:sz w:val="22"/>
          <w:szCs w:val="22"/>
        </w:rPr>
        <w:t>Australian F</w:t>
      </w:r>
      <w:r>
        <w:rPr>
          <w:b/>
          <w:bCs/>
          <w:color w:val="404040" w:themeColor="text1" w:themeTint="BF"/>
          <w:sz w:val="22"/>
          <w:szCs w:val="22"/>
        </w:rPr>
        <w:t xml:space="preserve">ungi </w:t>
      </w:r>
      <w:r w:rsidR="00397C50">
        <w:rPr>
          <w:b/>
          <w:bCs/>
          <w:color w:val="404040" w:themeColor="text1" w:themeTint="BF"/>
          <w:sz w:val="22"/>
          <w:szCs w:val="22"/>
        </w:rPr>
        <w:t>is this project interesting in</w:t>
      </w:r>
      <w:r>
        <w:rPr>
          <w:b/>
          <w:bCs/>
          <w:color w:val="404040" w:themeColor="text1" w:themeTint="BF"/>
          <w:sz w:val="22"/>
          <w:szCs w:val="22"/>
        </w:rPr>
        <w:t>?</w:t>
      </w:r>
    </w:p>
    <w:p w14:paraId="7C64AA88" w14:textId="08A0C56A" w:rsidR="00961233" w:rsidRPr="00FC3596" w:rsidRDefault="0008490B" w:rsidP="00A35486">
      <w:pPr>
        <w:rPr>
          <w:b/>
          <w:bCs/>
          <w:i/>
          <w:iCs/>
          <w:color w:val="000000" w:themeColor="text1"/>
          <w:sz w:val="22"/>
          <w:szCs w:val="22"/>
        </w:rPr>
      </w:pPr>
      <w:r w:rsidRPr="00FC3596">
        <w:rPr>
          <w:b/>
          <w:bCs/>
          <w:i/>
          <w:iCs/>
          <w:color w:val="000000" w:themeColor="text1"/>
          <w:sz w:val="22"/>
          <w:szCs w:val="22"/>
        </w:rPr>
        <w:t>(</w:t>
      </w:r>
      <w:r w:rsidR="006173BE">
        <w:rPr>
          <w:b/>
          <w:bCs/>
          <w:i/>
          <w:iCs/>
          <w:color w:val="000000" w:themeColor="text1"/>
          <w:sz w:val="22"/>
          <w:szCs w:val="22"/>
        </w:rPr>
        <w:t xml:space="preserve">*) </w:t>
      </w:r>
      <w:r w:rsidR="00961233" w:rsidRPr="00FC3596">
        <w:rPr>
          <w:b/>
          <w:bCs/>
          <w:i/>
          <w:iCs/>
          <w:color w:val="000000" w:themeColor="text1"/>
          <w:sz w:val="22"/>
          <w:szCs w:val="22"/>
        </w:rPr>
        <w:t>Note:</w:t>
      </w:r>
      <w:r w:rsidRPr="00FC3596">
        <w:rPr>
          <w:b/>
          <w:bCs/>
          <w:i/>
          <w:iCs/>
          <w:color w:val="000000" w:themeColor="text1"/>
          <w:sz w:val="22"/>
          <w:szCs w:val="22"/>
        </w:rPr>
        <w:t xml:space="preserve"> If your project requires analysis of multiple genera, please </w:t>
      </w:r>
      <w:r w:rsidRPr="00A93E54">
        <w:rPr>
          <w:b/>
          <w:bCs/>
          <w:i/>
          <w:iCs/>
          <w:color w:val="000000" w:themeColor="text1"/>
          <w:sz w:val="22"/>
          <w:szCs w:val="22"/>
          <w:u w:val="single"/>
        </w:rPr>
        <w:t>list</w:t>
      </w:r>
      <w:r w:rsidRPr="00FC3596">
        <w:rPr>
          <w:b/>
          <w:bCs/>
          <w:i/>
          <w:iCs/>
          <w:color w:val="000000" w:themeColor="text1"/>
          <w:sz w:val="22"/>
          <w:szCs w:val="22"/>
        </w:rPr>
        <w:t xml:space="preserve"> your fungi of interest in an appendix </w:t>
      </w:r>
      <w:r w:rsidR="00A93E54">
        <w:rPr>
          <w:b/>
          <w:bCs/>
          <w:i/>
          <w:iCs/>
          <w:color w:val="000000" w:themeColor="text1"/>
          <w:sz w:val="22"/>
          <w:szCs w:val="22"/>
        </w:rPr>
        <w:t xml:space="preserve">excel </w:t>
      </w:r>
      <w:r w:rsidRPr="00FC3596">
        <w:rPr>
          <w:b/>
          <w:bCs/>
          <w:i/>
          <w:iCs/>
          <w:color w:val="000000" w:themeColor="text1"/>
          <w:sz w:val="22"/>
          <w:szCs w:val="22"/>
        </w:rPr>
        <w:t>file</w:t>
      </w: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696"/>
        <w:gridCol w:w="7997"/>
      </w:tblGrid>
      <w:tr w:rsidR="001D5CE7" w:rsidRPr="00E8337C" w14:paraId="2B6D0C02" w14:textId="77777777" w:rsidTr="00A35486">
        <w:trPr>
          <w:trHeight w:val="2529"/>
        </w:trPr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2972151C" w14:textId="77777777" w:rsidR="001D5CE7" w:rsidRDefault="001D5CE7" w:rsidP="007E0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Fungi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 of interest</w:t>
            </w:r>
          </w:p>
          <w:p w14:paraId="0E023A7A" w14:textId="13B101DA" w:rsidR="00961233" w:rsidRPr="00E8337C" w:rsidRDefault="006173BE" w:rsidP="007E0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(*)</w:t>
            </w:r>
          </w:p>
        </w:tc>
        <w:tc>
          <w:tcPr>
            <w:tcW w:w="4125" w:type="pct"/>
            <w:vAlign w:val="center"/>
          </w:tcPr>
          <w:p w14:paraId="6B373EAC" w14:textId="39CF1F28" w:rsidR="0057457B" w:rsidRDefault="001D5CE7" w:rsidP="001D5CE7">
            <w:pPr>
              <w:rPr>
                <w:color w:val="000000" w:themeColor="text1"/>
                <w:sz w:val="22"/>
                <w:szCs w:val="22"/>
              </w:rPr>
            </w:pPr>
            <w:r w:rsidRPr="001D5CE7">
              <w:rPr>
                <w:color w:val="000000" w:themeColor="text1"/>
                <w:sz w:val="22"/>
                <w:szCs w:val="22"/>
              </w:rPr>
              <w:t xml:space="preserve">Scientific name/s </w:t>
            </w:r>
            <w:r w:rsidR="00A35486">
              <w:rPr>
                <w:color w:val="000000" w:themeColor="text1"/>
                <w:sz w:val="22"/>
                <w:szCs w:val="22"/>
              </w:rPr>
              <w:t>(</w:t>
            </w:r>
            <w:r w:rsidRPr="001D5CE7">
              <w:rPr>
                <w:color w:val="000000" w:themeColor="text1"/>
                <w:sz w:val="22"/>
                <w:szCs w:val="22"/>
              </w:rPr>
              <w:t>either at genus or species level)</w:t>
            </w:r>
            <w:r w:rsidR="0096123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93F933A" w14:textId="77777777" w:rsidR="00961233" w:rsidRPr="001D5CE7" w:rsidRDefault="00961233" w:rsidP="001D5CE7">
            <w:pPr>
              <w:rPr>
                <w:color w:val="000000" w:themeColor="text1"/>
                <w:sz w:val="22"/>
                <w:szCs w:val="22"/>
              </w:rPr>
            </w:pPr>
          </w:p>
          <w:p w14:paraId="79571BBE" w14:textId="416C3F80" w:rsidR="001D5CE7" w:rsidRDefault="001D5CE7" w:rsidP="001D5CE7">
            <w:pPr>
              <w:rPr>
                <w:color w:val="000000" w:themeColor="text1"/>
                <w:sz w:val="22"/>
                <w:szCs w:val="22"/>
              </w:rPr>
            </w:pPr>
            <w:r w:rsidRPr="001D5CE7">
              <w:rPr>
                <w:color w:val="000000" w:themeColor="text1"/>
                <w:sz w:val="22"/>
                <w:szCs w:val="22"/>
              </w:rPr>
              <w:t xml:space="preserve">Common name/s (if known): </w:t>
            </w:r>
          </w:p>
          <w:p w14:paraId="70CCE471" w14:textId="77777777" w:rsidR="0057457B" w:rsidRPr="001D5CE7" w:rsidRDefault="0057457B" w:rsidP="001D5CE7">
            <w:pPr>
              <w:rPr>
                <w:color w:val="000000" w:themeColor="text1"/>
                <w:sz w:val="22"/>
                <w:szCs w:val="22"/>
              </w:rPr>
            </w:pPr>
          </w:p>
          <w:p w14:paraId="1DD04D2C" w14:textId="7F64C62C" w:rsidR="001D5CE7" w:rsidRDefault="001D5CE7" w:rsidP="001D5CE7">
            <w:pPr>
              <w:rPr>
                <w:color w:val="000000" w:themeColor="text1"/>
                <w:sz w:val="22"/>
                <w:szCs w:val="22"/>
              </w:rPr>
            </w:pPr>
            <w:r w:rsidRPr="001D5CE7">
              <w:rPr>
                <w:color w:val="000000" w:themeColor="text1"/>
                <w:sz w:val="22"/>
                <w:szCs w:val="22"/>
              </w:rPr>
              <w:t>Estimate genome size (if known):</w:t>
            </w:r>
          </w:p>
          <w:p w14:paraId="58138164" w14:textId="77777777" w:rsidR="0057457B" w:rsidRPr="001D5CE7" w:rsidRDefault="0057457B" w:rsidP="001D5CE7">
            <w:pPr>
              <w:rPr>
                <w:color w:val="000000" w:themeColor="text1"/>
                <w:sz w:val="22"/>
                <w:szCs w:val="22"/>
              </w:rPr>
            </w:pPr>
          </w:p>
          <w:p w14:paraId="5B2D6248" w14:textId="7F57B975" w:rsidR="001D5CE7" w:rsidRDefault="001D5CE7" w:rsidP="001D5CE7">
            <w:pPr>
              <w:rPr>
                <w:color w:val="000000" w:themeColor="text1"/>
                <w:sz w:val="22"/>
                <w:szCs w:val="22"/>
              </w:rPr>
            </w:pPr>
            <w:r w:rsidRPr="001D5CE7">
              <w:rPr>
                <w:color w:val="000000" w:themeColor="text1"/>
                <w:sz w:val="22"/>
                <w:szCs w:val="22"/>
              </w:rPr>
              <w:t>Genome ploidy (if known):</w:t>
            </w:r>
          </w:p>
          <w:p w14:paraId="6372BF6E" w14:textId="77777777" w:rsidR="0057457B" w:rsidRPr="001D5CE7" w:rsidRDefault="0057457B" w:rsidP="001D5CE7">
            <w:pPr>
              <w:rPr>
                <w:color w:val="000000" w:themeColor="text1"/>
                <w:sz w:val="22"/>
                <w:szCs w:val="22"/>
              </w:rPr>
            </w:pPr>
          </w:p>
          <w:p w14:paraId="1F7EFDF5" w14:textId="77777777" w:rsidR="001D5CE7" w:rsidRDefault="001D5CE7" w:rsidP="001D5CE7">
            <w:pPr>
              <w:rPr>
                <w:color w:val="000000" w:themeColor="text1"/>
                <w:sz w:val="22"/>
                <w:szCs w:val="22"/>
              </w:rPr>
            </w:pPr>
            <w:r w:rsidRPr="001D5CE7">
              <w:rPr>
                <w:color w:val="000000" w:themeColor="text1"/>
                <w:sz w:val="22"/>
                <w:szCs w:val="22"/>
              </w:rPr>
              <w:t>Is a pure culture(s)/isolate(s) available and accessible?</w:t>
            </w:r>
          </w:p>
          <w:p w14:paraId="77204110" w14:textId="17652D13" w:rsidR="00C612F0" w:rsidRPr="001D5CE7" w:rsidRDefault="00C612F0" w:rsidP="001D5CE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D5CE7" w:rsidRPr="00E8337C" w14:paraId="26C9C3B9" w14:textId="77777777" w:rsidTr="00A35486">
        <w:trPr>
          <w:trHeight w:val="1254"/>
        </w:trPr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117272AF" w14:textId="12EF1624" w:rsidR="001D5CE7" w:rsidRPr="00E8337C" w:rsidRDefault="001D5CE7" w:rsidP="007E0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What sector will the utility of the data be most relevant</w:t>
            </w:r>
          </w:p>
        </w:tc>
        <w:tc>
          <w:tcPr>
            <w:tcW w:w="4125" w:type="pct"/>
            <w:vAlign w:val="center"/>
          </w:tcPr>
          <w:p w14:paraId="6EA661C3" w14:textId="77777777" w:rsidR="001D5CE7" w:rsidRPr="002417C9" w:rsidRDefault="00000000" w:rsidP="009B4C8C">
            <w:pPr>
              <w:pStyle w:val="ListParagraph"/>
              <w:spacing w:before="240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5758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CE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5CE7" w:rsidRPr="002417C9">
              <w:rPr>
                <w:color w:val="000000" w:themeColor="text1"/>
                <w:sz w:val="22"/>
                <w:szCs w:val="22"/>
              </w:rPr>
              <w:t xml:space="preserve"> Health and Medicine</w:t>
            </w:r>
          </w:p>
          <w:p w14:paraId="00016CE8" w14:textId="77777777" w:rsidR="001D5CE7" w:rsidRPr="002417C9" w:rsidRDefault="00000000" w:rsidP="009B4C8C">
            <w:pPr>
              <w:pStyle w:val="ListParagraph"/>
              <w:spacing w:before="240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563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CE7" w:rsidRPr="002417C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5CE7" w:rsidRPr="002417C9">
              <w:rPr>
                <w:color w:val="000000" w:themeColor="text1"/>
                <w:sz w:val="22"/>
                <w:szCs w:val="22"/>
              </w:rPr>
              <w:t xml:space="preserve"> Environment and Conservation</w:t>
            </w:r>
          </w:p>
          <w:p w14:paraId="04A1EE4F" w14:textId="10485094" w:rsidR="001D5CE7" w:rsidRDefault="00000000" w:rsidP="009B4C8C">
            <w:pPr>
              <w:pStyle w:val="ListParagraph"/>
              <w:spacing w:before="240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089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C8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D5CE7" w:rsidRPr="002417C9">
              <w:rPr>
                <w:color w:val="000000" w:themeColor="text1"/>
                <w:sz w:val="22"/>
                <w:szCs w:val="22"/>
              </w:rPr>
              <w:t xml:space="preserve"> Innovation (</w:t>
            </w:r>
            <w:proofErr w:type="gramStart"/>
            <w:r w:rsidR="001D5CE7" w:rsidRPr="002417C9">
              <w:rPr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1D5CE7" w:rsidRPr="002417C9">
              <w:rPr>
                <w:color w:val="000000" w:themeColor="text1"/>
                <w:sz w:val="22"/>
                <w:szCs w:val="22"/>
              </w:rPr>
              <w:t xml:space="preserve"> food, biomaterials, circular economy)</w:t>
            </w:r>
          </w:p>
          <w:p w14:paraId="414801BA" w14:textId="12268002" w:rsidR="009B4C8C" w:rsidRDefault="00000000" w:rsidP="009B4C8C">
            <w:pPr>
              <w:pStyle w:val="ListParagraph"/>
              <w:spacing w:before="240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27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4C8C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B4C8C">
              <w:rPr>
                <w:color w:val="000000" w:themeColor="text1"/>
                <w:sz w:val="22"/>
                <w:szCs w:val="22"/>
              </w:rPr>
              <w:t xml:space="preserve"> Taxonomy</w:t>
            </w:r>
          </w:p>
          <w:p w14:paraId="51BBA585" w14:textId="67CB7DB1" w:rsidR="009B4C8C" w:rsidRPr="005C16EE" w:rsidRDefault="009B4C8C" w:rsidP="007E0394">
            <w:pPr>
              <w:pStyle w:val="ListParagraph"/>
              <w:ind w:left="299"/>
              <w:rPr>
                <w:color w:val="000000" w:themeColor="text1"/>
              </w:rPr>
            </w:pPr>
          </w:p>
        </w:tc>
      </w:tr>
      <w:tr w:rsidR="00C612F0" w:rsidRPr="00E8337C" w14:paraId="023D4532" w14:textId="77777777" w:rsidTr="00A35486">
        <w:trPr>
          <w:trHeight w:val="1254"/>
        </w:trPr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6B954100" w14:textId="2BB8162A" w:rsidR="00C612F0" w:rsidRDefault="00C612F0" w:rsidP="007E03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Existing Collection Specimens</w:t>
            </w:r>
          </w:p>
        </w:tc>
        <w:tc>
          <w:tcPr>
            <w:tcW w:w="4125" w:type="pct"/>
            <w:vAlign w:val="center"/>
          </w:tcPr>
          <w:p w14:paraId="184CFA7C" w14:textId="28E35855" w:rsidR="00C612F0" w:rsidRDefault="00C612F0" w:rsidP="00C6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spoken to any relevant Collection(s) about </w:t>
            </w:r>
            <w:r w:rsidR="00C33408">
              <w:rPr>
                <w:sz w:val="22"/>
                <w:szCs w:val="22"/>
              </w:rPr>
              <w:t xml:space="preserve">complimentary </w:t>
            </w:r>
            <w:r>
              <w:rPr>
                <w:sz w:val="22"/>
                <w:szCs w:val="22"/>
              </w:rPr>
              <w:t>sample availability (</w:t>
            </w:r>
            <w:proofErr w:type="gramStart"/>
            <w:r>
              <w:rPr>
                <w:sz w:val="22"/>
                <w:szCs w:val="22"/>
              </w:rPr>
              <w:t>i</w:t>
            </w:r>
            <w:r w:rsidR="00961233">
              <w:rPr>
                <w:sz w:val="22"/>
                <w:szCs w:val="22"/>
              </w:rPr>
              <w:t>.e.</w:t>
            </w:r>
            <w:proofErr w:type="gramEnd"/>
            <w:r w:rsidR="009612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type specimens) and accessibility?</w:t>
            </w:r>
          </w:p>
          <w:p w14:paraId="5C3218B9" w14:textId="77777777" w:rsidR="00C612F0" w:rsidRPr="002417C9" w:rsidRDefault="00000000" w:rsidP="00C612F0">
            <w:pPr>
              <w:pStyle w:val="ListParagraph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9973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2F0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612F0" w:rsidRPr="002417C9">
              <w:rPr>
                <w:color w:val="000000" w:themeColor="text1"/>
                <w:sz w:val="22"/>
                <w:szCs w:val="22"/>
              </w:rPr>
              <w:t xml:space="preserve"> Yes</w:t>
            </w:r>
          </w:p>
          <w:p w14:paraId="08EB5B76" w14:textId="77777777" w:rsidR="00C612F0" w:rsidRDefault="00000000" w:rsidP="00C612F0">
            <w:pPr>
              <w:pStyle w:val="ListParagraph"/>
              <w:ind w:left="299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6929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2F0" w:rsidRPr="002417C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612F0" w:rsidRPr="002417C9">
              <w:rPr>
                <w:color w:val="000000" w:themeColor="text1"/>
                <w:sz w:val="22"/>
                <w:szCs w:val="22"/>
              </w:rPr>
              <w:t xml:space="preserve"> No</w:t>
            </w:r>
          </w:p>
          <w:p w14:paraId="482060B5" w14:textId="77777777" w:rsidR="00C612F0" w:rsidRPr="002417C9" w:rsidRDefault="00C612F0" w:rsidP="00C612F0">
            <w:pPr>
              <w:pStyle w:val="ListParagraph"/>
              <w:ind w:left="299"/>
              <w:rPr>
                <w:color w:val="000000" w:themeColor="text1"/>
                <w:sz w:val="22"/>
                <w:szCs w:val="22"/>
              </w:rPr>
            </w:pPr>
          </w:p>
          <w:p w14:paraId="1D2AEB5A" w14:textId="77777777" w:rsidR="00C612F0" w:rsidRDefault="00C612F0" w:rsidP="00C6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your contact(s)? [please add name, contact detail and organisation]</w:t>
            </w:r>
          </w:p>
          <w:p w14:paraId="4F7AB964" w14:textId="77777777" w:rsidR="00C612F0" w:rsidRDefault="00C612F0" w:rsidP="007E0394">
            <w:pPr>
              <w:pStyle w:val="ListParagraph"/>
              <w:ind w:left="299"/>
              <w:rPr>
                <w:color w:val="000000" w:themeColor="text1"/>
                <w:sz w:val="22"/>
                <w:szCs w:val="22"/>
              </w:rPr>
            </w:pPr>
          </w:p>
          <w:p w14:paraId="57EB8AEB" w14:textId="1C7F01F4" w:rsidR="00C612F0" w:rsidRDefault="00C612F0" w:rsidP="007E0394">
            <w:pPr>
              <w:pStyle w:val="ListParagraph"/>
              <w:ind w:left="299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38C9CEA" w14:textId="4B60A1E9" w:rsidR="00E8337C" w:rsidRDefault="00E8337C" w:rsidP="00683914">
      <w:pPr>
        <w:spacing w:after="120"/>
        <w:rPr>
          <w:color w:val="404040" w:themeColor="text1" w:themeTint="BF"/>
          <w:sz w:val="22"/>
          <w:szCs w:val="22"/>
        </w:rPr>
      </w:pPr>
    </w:p>
    <w:p w14:paraId="5288833B" w14:textId="6AE8015C" w:rsidR="00F93C56" w:rsidRPr="00A35486" w:rsidRDefault="00A35486" w:rsidP="00F11440">
      <w:pPr>
        <w:rPr>
          <w:b/>
          <w:bCs/>
          <w:color w:val="404040" w:themeColor="text1" w:themeTint="BF"/>
          <w:sz w:val="22"/>
          <w:szCs w:val="22"/>
        </w:rPr>
      </w:pPr>
      <w:r w:rsidRPr="00A35486">
        <w:rPr>
          <w:b/>
          <w:bCs/>
          <w:color w:val="404040" w:themeColor="text1" w:themeTint="BF"/>
          <w:sz w:val="22"/>
          <w:szCs w:val="22"/>
        </w:rPr>
        <w:t xml:space="preserve">4. </w:t>
      </w:r>
      <w:r w:rsidR="00B51701" w:rsidRPr="00A35486">
        <w:rPr>
          <w:b/>
          <w:bCs/>
          <w:color w:val="404040" w:themeColor="text1" w:themeTint="BF"/>
          <w:sz w:val="22"/>
          <w:szCs w:val="22"/>
        </w:rPr>
        <w:t>What</w:t>
      </w:r>
      <w:r w:rsidR="00947E07" w:rsidRPr="00A35486">
        <w:rPr>
          <w:b/>
          <w:bCs/>
          <w:color w:val="404040" w:themeColor="text1" w:themeTint="BF"/>
          <w:sz w:val="22"/>
          <w:szCs w:val="22"/>
        </w:rPr>
        <w:t xml:space="preserve"> biomolecular</w:t>
      </w:r>
      <w:r w:rsidR="00B51701" w:rsidRPr="00A35486">
        <w:rPr>
          <w:b/>
          <w:bCs/>
          <w:color w:val="404040" w:themeColor="text1" w:themeTint="BF"/>
          <w:sz w:val="22"/>
          <w:szCs w:val="22"/>
        </w:rPr>
        <w:t xml:space="preserve"> resources </w:t>
      </w:r>
      <w:r w:rsidR="00C612F0">
        <w:rPr>
          <w:b/>
          <w:bCs/>
          <w:color w:val="404040" w:themeColor="text1" w:themeTint="BF"/>
          <w:sz w:val="22"/>
          <w:szCs w:val="22"/>
        </w:rPr>
        <w:t>will</w:t>
      </w:r>
      <w:r w:rsidR="00031BA6">
        <w:rPr>
          <w:b/>
          <w:bCs/>
          <w:color w:val="404040" w:themeColor="text1" w:themeTint="BF"/>
          <w:sz w:val="22"/>
          <w:szCs w:val="22"/>
        </w:rPr>
        <w:t xml:space="preserve"> this project</w:t>
      </w:r>
      <w:r w:rsidR="00B51701" w:rsidRPr="00A35486">
        <w:rPr>
          <w:b/>
          <w:bCs/>
          <w:color w:val="404040" w:themeColor="text1" w:themeTint="BF"/>
          <w:sz w:val="22"/>
          <w:szCs w:val="22"/>
        </w:rPr>
        <w:t xml:space="preserve"> generate? </w:t>
      </w:r>
      <w:r w:rsidR="009A6D38" w:rsidRPr="00A35486">
        <w:rPr>
          <w:b/>
          <w:bCs/>
          <w:color w:val="404040" w:themeColor="text1" w:themeTint="BF"/>
          <w:sz w:val="22"/>
          <w:szCs w:val="22"/>
        </w:rPr>
        <w:t xml:space="preserve">Please place an </w:t>
      </w:r>
      <w:r w:rsidR="009A6D38" w:rsidRPr="00397C50">
        <w:rPr>
          <w:b/>
          <w:bCs/>
          <w:i/>
          <w:iCs/>
          <w:color w:val="404040" w:themeColor="text1" w:themeTint="BF"/>
          <w:sz w:val="28"/>
          <w:szCs w:val="28"/>
        </w:rPr>
        <w:t>X</w:t>
      </w:r>
      <w:r w:rsidR="009A6D38" w:rsidRPr="00A35486">
        <w:rPr>
          <w:b/>
          <w:bCs/>
          <w:color w:val="404040" w:themeColor="text1" w:themeTint="BF"/>
          <w:sz w:val="22"/>
          <w:szCs w:val="22"/>
        </w:rPr>
        <w:t xml:space="preserve"> next to </w:t>
      </w:r>
      <w:r w:rsidR="00F93C56" w:rsidRPr="00A35486">
        <w:rPr>
          <w:b/>
          <w:bCs/>
          <w:color w:val="404040" w:themeColor="text1" w:themeTint="BF"/>
          <w:sz w:val="22"/>
          <w:szCs w:val="22"/>
        </w:rPr>
        <w:t>all</w:t>
      </w:r>
      <w:r w:rsidR="009A6D38" w:rsidRPr="00A35486">
        <w:rPr>
          <w:b/>
          <w:bCs/>
          <w:color w:val="404040" w:themeColor="text1" w:themeTint="BF"/>
          <w:sz w:val="22"/>
          <w:szCs w:val="22"/>
        </w:rPr>
        <w:t xml:space="preserve"> relevant rows</w:t>
      </w:r>
      <w:r w:rsidR="00397C50">
        <w:rPr>
          <w:b/>
          <w:bCs/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404"/>
        <w:gridCol w:w="3501"/>
      </w:tblGrid>
      <w:tr w:rsidR="00876466" w:rsidRPr="00876466" w14:paraId="37297E4B" w14:textId="77777777" w:rsidTr="00876466">
        <w:trPr>
          <w:trHeight w:val="567"/>
        </w:trPr>
        <w:tc>
          <w:tcPr>
            <w:tcW w:w="1454" w:type="pct"/>
            <w:vAlign w:val="center"/>
          </w:tcPr>
          <w:p w14:paraId="254A50CA" w14:textId="79F6AE57" w:rsidR="00876466" w:rsidRPr="00876466" w:rsidRDefault="00876466" w:rsidP="00876466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876466">
              <w:rPr>
                <w:b/>
                <w:bCs/>
                <w:color w:val="404040" w:themeColor="text1" w:themeTint="BF"/>
                <w:sz w:val="22"/>
                <w:szCs w:val="22"/>
              </w:rPr>
              <w:t>Biomolecular resource requested</w:t>
            </w: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2EB3" w14:textId="32CE0D4A" w:rsidR="00876466" w:rsidRPr="00876466" w:rsidRDefault="00876466" w:rsidP="00876466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Analysis type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049" w14:textId="51337CEE" w:rsidR="00876466" w:rsidRPr="00876466" w:rsidRDefault="00876466" w:rsidP="00876466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Number of sample(s)</w:t>
            </w:r>
            <w:r w:rsidR="002417C9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 / plate(s)</w:t>
            </w:r>
          </w:p>
        </w:tc>
      </w:tr>
      <w:tr w:rsidR="00876466" w14:paraId="04581119" w14:textId="055F097A" w:rsidTr="00876466">
        <w:trPr>
          <w:trHeight w:val="567"/>
        </w:trPr>
        <w:tc>
          <w:tcPr>
            <w:tcW w:w="1454" w:type="pct"/>
            <w:vAlign w:val="center"/>
          </w:tcPr>
          <w:p w14:paraId="638319F9" w14:textId="27ABA8B5" w:rsidR="00876466" w:rsidRPr="009A6D38" w:rsidRDefault="00961233" w:rsidP="00876466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G</w:t>
            </w:r>
            <w:r w:rsidR="00876466" w:rsidRPr="009A6D38">
              <w:rPr>
                <w:color w:val="404040" w:themeColor="text1" w:themeTint="BF"/>
                <w:sz w:val="22"/>
                <w:szCs w:val="22"/>
              </w:rPr>
              <w:t>enom</w:t>
            </w:r>
            <w:r>
              <w:rPr>
                <w:color w:val="404040" w:themeColor="text1" w:themeTint="BF"/>
                <w:sz w:val="22"/>
                <w:szCs w:val="22"/>
              </w:rPr>
              <w:t>ics</w:t>
            </w: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5ED1" w14:textId="48BA2796" w:rsidR="00876466" w:rsidRDefault="00000000" w:rsidP="00876466">
            <w:pPr>
              <w:pStyle w:val="ListParagraph"/>
              <w:ind w:left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649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6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76466">
              <w:rPr>
                <w:color w:val="000000" w:themeColor="text1"/>
              </w:rPr>
              <w:t xml:space="preserve"> HiFi</w:t>
            </w:r>
          </w:p>
          <w:p w14:paraId="56EC1923" w14:textId="6C65F7E4" w:rsidR="00876466" w:rsidRDefault="00000000" w:rsidP="00876466">
            <w:pPr>
              <w:pStyle w:val="ListParagraph"/>
              <w:ind w:left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032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6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76466">
              <w:rPr>
                <w:color w:val="000000" w:themeColor="text1"/>
              </w:rPr>
              <w:t xml:space="preserve"> Nanopore ONT</w:t>
            </w:r>
          </w:p>
          <w:p w14:paraId="1F49386B" w14:textId="00C7AEAA" w:rsidR="00876466" w:rsidRDefault="00000000" w:rsidP="00876466">
            <w:pPr>
              <w:pStyle w:val="ListParagraph"/>
              <w:ind w:left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233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6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76466">
              <w:rPr>
                <w:color w:val="000000" w:themeColor="text1"/>
              </w:rPr>
              <w:t xml:space="preserve"> short-read sequencing</w:t>
            </w:r>
          </w:p>
          <w:p w14:paraId="37885600" w14:textId="54E618C4" w:rsidR="00A533A7" w:rsidRPr="00A533A7" w:rsidRDefault="00000000" w:rsidP="0087646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5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6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76466">
              <w:rPr>
                <w:color w:val="000000" w:themeColor="text1"/>
              </w:rPr>
              <w:t xml:space="preserve"> transcriptomes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388D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  <w:p w14:paraId="3D11B46A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  <w:p w14:paraId="07FDB65D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  <w:p w14:paraId="47097EB4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  <w:p w14:paraId="4FC7B360" w14:textId="2B49BDF7" w:rsidR="00876466" w:rsidRPr="009A6D38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76466" w14:paraId="5CD418AA" w14:textId="4B2D3BB8" w:rsidTr="00FC3596">
        <w:trPr>
          <w:trHeight w:val="870"/>
        </w:trPr>
        <w:tc>
          <w:tcPr>
            <w:tcW w:w="1454" w:type="pct"/>
            <w:vAlign w:val="center"/>
          </w:tcPr>
          <w:p w14:paraId="77ABC2A5" w14:textId="05FDD40E" w:rsidR="00876466" w:rsidRDefault="00876466" w:rsidP="00876466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Metabolomics</w:t>
            </w: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0B6" w14:textId="77777777" w:rsidR="00876466" w:rsidRDefault="00876466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5B3615AB" w14:textId="66FBD1E1" w:rsidR="00A533A7" w:rsidRPr="00A533A7" w:rsidRDefault="00A533A7" w:rsidP="00876466">
            <w:pPr>
              <w:rPr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>please</w:t>
            </w:r>
            <w:proofErr w:type="gramEnd"/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 xml:space="preserve"> specify)</w:t>
            </w:r>
          </w:p>
          <w:p w14:paraId="796E3E0B" w14:textId="77777777" w:rsidR="00A533A7" w:rsidRDefault="00A533A7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3572AB5" w14:textId="7F870240" w:rsidR="00A533A7" w:rsidRDefault="00A533A7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17D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  <w:tr w:rsidR="00876466" w14:paraId="0DE27FB1" w14:textId="676F6B93" w:rsidTr="00876466">
        <w:trPr>
          <w:trHeight w:val="567"/>
        </w:trPr>
        <w:tc>
          <w:tcPr>
            <w:tcW w:w="1454" w:type="pct"/>
            <w:vAlign w:val="center"/>
          </w:tcPr>
          <w:p w14:paraId="247E5F93" w14:textId="28E89789" w:rsidR="00876466" w:rsidRDefault="00876466" w:rsidP="00876466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Proteomics</w:t>
            </w: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AA1" w14:textId="77777777" w:rsidR="00876466" w:rsidRDefault="00876466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281AFEA1" w14:textId="19529D09" w:rsidR="00A533A7" w:rsidRPr="00A533A7" w:rsidRDefault="00A533A7" w:rsidP="00876466">
            <w:pPr>
              <w:rPr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>please</w:t>
            </w:r>
            <w:proofErr w:type="gramEnd"/>
            <w:r w:rsidRPr="00A533A7">
              <w:rPr>
                <w:i/>
                <w:iCs/>
                <w:color w:val="808080" w:themeColor="background1" w:themeShade="80"/>
                <w:sz w:val="22"/>
                <w:szCs w:val="22"/>
              </w:rPr>
              <w:t xml:space="preserve"> specify)</w:t>
            </w:r>
          </w:p>
          <w:p w14:paraId="6663036B" w14:textId="77777777" w:rsidR="00A533A7" w:rsidRDefault="00A533A7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  <w:p w14:paraId="1F255209" w14:textId="23F76ED1" w:rsidR="00A533A7" w:rsidRDefault="00A533A7" w:rsidP="00876466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F9E" w14:textId="77777777" w:rsidR="00876466" w:rsidRDefault="00876466" w:rsidP="0087646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D05DA45" w14:textId="77777777" w:rsidR="00031BA6" w:rsidRDefault="00031BA6" w:rsidP="00A35486">
      <w:pPr>
        <w:rPr>
          <w:i/>
          <w:iCs/>
          <w:color w:val="404040" w:themeColor="text1" w:themeTint="BF"/>
          <w:sz w:val="22"/>
          <w:szCs w:val="22"/>
        </w:rPr>
      </w:pPr>
    </w:p>
    <w:p w14:paraId="3B2A196A" w14:textId="77777777" w:rsidR="00FC3596" w:rsidRDefault="00FC3596" w:rsidP="00A35486">
      <w:pPr>
        <w:rPr>
          <w:b/>
          <w:bCs/>
          <w:color w:val="404040" w:themeColor="text1" w:themeTint="BF"/>
          <w:sz w:val="22"/>
          <w:szCs w:val="22"/>
        </w:rPr>
      </w:pPr>
    </w:p>
    <w:p w14:paraId="11E8BB2B" w14:textId="59AF750B" w:rsidR="00A35486" w:rsidRPr="00A35486" w:rsidRDefault="00A35486" w:rsidP="00A35486">
      <w:pPr>
        <w:rPr>
          <w:i/>
          <w:i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lastRenderedPageBreak/>
        <w:t>5</w:t>
      </w:r>
      <w:r w:rsidRPr="00683914">
        <w:rPr>
          <w:b/>
          <w:bCs/>
          <w:color w:val="404040" w:themeColor="text1" w:themeTint="BF"/>
          <w:sz w:val="22"/>
          <w:szCs w:val="22"/>
        </w:rPr>
        <w:t>.</w:t>
      </w:r>
      <w:r w:rsidRPr="00683914">
        <w:rPr>
          <w:color w:val="404040" w:themeColor="text1" w:themeTint="BF"/>
          <w:sz w:val="22"/>
          <w:szCs w:val="22"/>
        </w:rPr>
        <w:t xml:space="preserve"> </w:t>
      </w:r>
      <w:r w:rsidRPr="00683914">
        <w:rPr>
          <w:b/>
          <w:bCs/>
          <w:color w:val="404040" w:themeColor="text1" w:themeTint="BF"/>
          <w:sz w:val="22"/>
          <w:szCs w:val="22"/>
        </w:rPr>
        <w:t xml:space="preserve">Please provide some </w:t>
      </w:r>
      <w:r>
        <w:rPr>
          <w:b/>
          <w:bCs/>
          <w:color w:val="404040" w:themeColor="text1" w:themeTint="BF"/>
          <w:sz w:val="22"/>
          <w:szCs w:val="22"/>
        </w:rPr>
        <w:t>background</w:t>
      </w:r>
      <w:r w:rsidRPr="00683914">
        <w:rPr>
          <w:b/>
          <w:bCs/>
          <w:color w:val="404040" w:themeColor="text1" w:themeTint="BF"/>
          <w:sz w:val="22"/>
          <w:szCs w:val="22"/>
        </w:rPr>
        <w:t xml:space="preserve"> information on </w:t>
      </w:r>
      <w:r>
        <w:rPr>
          <w:b/>
          <w:bCs/>
          <w:color w:val="404040" w:themeColor="text1" w:themeTint="BF"/>
          <w:sz w:val="22"/>
          <w:szCs w:val="22"/>
        </w:rPr>
        <w:t>your</w:t>
      </w:r>
      <w:r w:rsidRPr="00683914">
        <w:rPr>
          <w:b/>
          <w:bCs/>
          <w:color w:val="404040" w:themeColor="text1" w:themeTint="BF"/>
          <w:sz w:val="22"/>
          <w:szCs w:val="22"/>
        </w:rPr>
        <w:t xml:space="preserve"> </w:t>
      </w:r>
      <w:r>
        <w:rPr>
          <w:b/>
          <w:bCs/>
          <w:color w:val="404040" w:themeColor="text1" w:themeTint="BF"/>
          <w:sz w:val="22"/>
          <w:szCs w:val="22"/>
        </w:rPr>
        <w:t xml:space="preserve">fungi </w:t>
      </w:r>
      <w:r w:rsidRPr="00683914">
        <w:rPr>
          <w:b/>
          <w:bCs/>
          <w:color w:val="404040" w:themeColor="text1" w:themeTint="BF"/>
          <w:sz w:val="22"/>
          <w:szCs w:val="22"/>
        </w:rPr>
        <w:t>of interest</w:t>
      </w:r>
      <w:r>
        <w:rPr>
          <w:b/>
          <w:bCs/>
          <w:color w:val="404040" w:themeColor="text1" w:themeTint="BF"/>
          <w:sz w:val="22"/>
          <w:szCs w:val="22"/>
        </w:rPr>
        <w:t xml:space="preserve"> (genus or species level) </w:t>
      </w:r>
    </w:p>
    <w:p w14:paraId="28611C6A" w14:textId="538C8394" w:rsidR="00A35486" w:rsidRPr="00E8337C" w:rsidRDefault="00A35486" w:rsidP="00A35486">
      <w:pPr>
        <w:rPr>
          <w:i/>
          <w:iCs/>
          <w:color w:val="404040" w:themeColor="text1" w:themeTint="BF"/>
          <w:sz w:val="22"/>
          <w:szCs w:val="22"/>
        </w:rPr>
      </w:pPr>
      <w:r w:rsidRPr="111F29CE">
        <w:rPr>
          <w:i/>
          <w:iCs/>
          <w:color w:val="404040" w:themeColor="text1" w:themeTint="BF"/>
          <w:sz w:val="22"/>
          <w:szCs w:val="22"/>
        </w:rPr>
        <w:t xml:space="preserve">a) </w:t>
      </w:r>
      <w:r w:rsidRPr="00BF2F3A">
        <w:rPr>
          <w:i/>
          <w:iCs/>
          <w:color w:val="404040" w:themeColor="text1" w:themeTint="BF"/>
          <w:sz w:val="22"/>
          <w:szCs w:val="22"/>
        </w:rPr>
        <w:t xml:space="preserve"> </w:t>
      </w:r>
      <w:r>
        <w:rPr>
          <w:i/>
          <w:iCs/>
          <w:color w:val="404040" w:themeColor="text1" w:themeTint="BF"/>
          <w:sz w:val="22"/>
          <w:szCs w:val="22"/>
        </w:rPr>
        <w:t xml:space="preserve">Explain the challenge or opportunity relevant to your project and fungi of interest.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35486" w14:paraId="0212B35F" w14:textId="77777777" w:rsidTr="007E0394">
        <w:trPr>
          <w:trHeight w:val="3849"/>
        </w:trPr>
        <w:tc>
          <w:tcPr>
            <w:tcW w:w="9730" w:type="dxa"/>
          </w:tcPr>
          <w:p w14:paraId="449C23CA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17A7DDF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52E57D3D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7CDCF52B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7FB6A6F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FAAE279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D19A551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953B368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549B686B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4152AB8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D17CAF7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7C5FC970" w14:textId="123B549F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069FD7D" w14:textId="77777777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308BE666" w14:textId="3D2E6839" w:rsidR="00A35486" w:rsidRDefault="00A35486" w:rsidP="007E0394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CF158CE" w14:textId="2277EE99" w:rsidR="00A35486" w:rsidRDefault="00A35486" w:rsidP="00F11440">
      <w:pPr>
        <w:rPr>
          <w:i/>
          <w:iCs/>
          <w:color w:val="404040" w:themeColor="text1" w:themeTint="BF"/>
          <w:sz w:val="22"/>
          <w:szCs w:val="22"/>
        </w:rPr>
      </w:pPr>
    </w:p>
    <w:p w14:paraId="6E092811" w14:textId="77777777" w:rsidR="00A35486" w:rsidRDefault="00A35486" w:rsidP="00F11440">
      <w:pPr>
        <w:rPr>
          <w:i/>
          <w:iCs/>
          <w:color w:val="404040" w:themeColor="text1" w:themeTint="BF"/>
          <w:sz w:val="22"/>
          <w:szCs w:val="22"/>
        </w:rPr>
      </w:pPr>
    </w:p>
    <w:p w14:paraId="44DE75C5" w14:textId="6ED81F15" w:rsidR="00717875" w:rsidRPr="00E8337C" w:rsidRDefault="00A35486" w:rsidP="00F11440">
      <w:pPr>
        <w:rPr>
          <w:i/>
          <w:iCs/>
          <w:color w:val="404040" w:themeColor="text1" w:themeTint="BF"/>
          <w:sz w:val="22"/>
          <w:szCs w:val="22"/>
        </w:rPr>
      </w:pPr>
      <w:r>
        <w:rPr>
          <w:i/>
          <w:iCs/>
          <w:color w:val="404040" w:themeColor="text1" w:themeTint="BF"/>
          <w:sz w:val="22"/>
          <w:szCs w:val="22"/>
        </w:rPr>
        <w:t>b</w:t>
      </w:r>
      <w:r w:rsidR="00E8337C" w:rsidRPr="00E8337C">
        <w:rPr>
          <w:i/>
          <w:iCs/>
          <w:color w:val="404040" w:themeColor="text1" w:themeTint="BF"/>
          <w:sz w:val="22"/>
          <w:szCs w:val="22"/>
        </w:rPr>
        <w:t>)</w:t>
      </w:r>
      <w:r w:rsidR="00717875">
        <w:rPr>
          <w:i/>
          <w:iCs/>
          <w:color w:val="404040" w:themeColor="text1" w:themeTint="BF"/>
          <w:sz w:val="22"/>
          <w:szCs w:val="22"/>
        </w:rPr>
        <w:t xml:space="preserve"> H</w:t>
      </w:r>
      <w:r w:rsidR="00717875" w:rsidRPr="002A7B28">
        <w:rPr>
          <w:i/>
          <w:iCs/>
          <w:color w:val="404040" w:themeColor="text1" w:themeTint="BF"/>
          <w:sz w:val="22"/>
          <w:szCs w:val="22"/>
        </w:rPr>
        <w:t xml:space="preserve">ow would this data be used by </w:t>
      </w:r>
      <w:r w:rsidR="00717875">
        <w:rPr>
          <w:i/>
          <w:iCs/>
          <w:color w:val="404040" w:themeColor="text1" w:themeTint="BF"/>
          <w:sz w:val="22"/>
          <w:szCs w:val="22"/>
        </w:rPr>
        <w:t>you</w:t>
      </w:r>
      <w:r w:rsidR="00717875" w:rsidRPr="002A7B28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717875">
        <w:rPr>
          <w:i/>
          <w:iCs/>
          <w:color w:val="404040" w:themeColor="text1" w:themeTint="BF"/>
          <w:sz w:val="22"/>
          <w:szCs w:val="22"/>
        </w:rPr>
        <w:t>and</w:t>
      </w:r>
      <w:r w:rsidR="00717875" w:rsidRPr="002A7B28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203F64">
        <w:rPr>
          <w:i/>
          <w:iCs/>
          <w:color w:val="404040" w:themeColor="text1" w:themeTint="BF"/>
          <w:sz w:val="22"/>
          <w:szCs w:val="22"/>
        </w:rPr>
        <w:t xml:space="preserve">your </w:t>
      </w:r>
      <w:r w:rsidR="00717875" w:rsidRPr="002A7B28">
        <w:rPr>
          <w:i/>
          <w:iCs/>
          <w:color w:val="404040" w:themeColor="text1" w:themeTint="BF"/>
          <w:sz w:val="22"/>
          <w:szCs w:val="22"/>
        </w:rPr>
        <w:t>partners?</w:t>
      </w:r>
      <w:r w:rsidR="00717875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89232E">
        <w:rPr>
          <w:i/>
          <w:iCs/>
          <w:color w:val="404040" w:themeColor="text1" w:themeTint="BF"/>
          <w:sz w:val="22"/>
          <w:szCs w:val="22"/>
        </w:rPr>
        <w:t>W</w:t>
      </w:r>
      <w:r w:rsidR="00717875">
        <w:rPr>
          <w:i/>
          <w:iCs/>
          <w:color w:val="404040" w:themeColor="text1" w:themeTint="BF"/>
          <w:sz w:val="22"/>
          <w:szCs w:val="22"/>
        </w:rPr>
        <w:t>hat</w:t>
      </w:r>
      <w:r w:rsidR="00AC66C1">
        <w:rPr>
          <w:i/>
          <w:iCs/>
          <w:color w:val="404040" w:themeColor="text1" w:themeTint="BF"/>
          <w:sz w:val="22"/>
          <w:szCs w:val="22"/>
        </w:rPr>
        <w:t xml:space="preserve"> </w:t>
      </w:r>
      <w:r>
        <w:rPr>
          <w:i/>
          <w:iCs/>
          <w:color w:val="404040" w:themeColor="text1" w:themeTint="BF"/>
          <w:sz w:val="22"/>
          <w:szCs w:val="22"/>
        </w:rPr>
        <w:t xml:space="preserve">knowledge or </w:t>
      </w:r>
      <w:r w:rsidR="00AC66C1">
        <w:rPr>
          <w:i/>
          <w:iCs/>
          <w:color w:val="404040" w:themeColor="text1" w:themeTint="BF"/>
          <w:sz w:val="22"/>
          <w:szCs w:val="22"/>
        </w:rPr>
        <w:t>application</w:t>
      </w:r>
      <w:r w:rsidR="0089232E">
        <w:rPr>
          <w:i/>
          <w:iCs/>
          <w:color w:val="404040" w:themeColor="text1" w:themeTint="BF"/>
          <w:sz w:val="22"/>
          <w:szCs w:val="22"/>
        </w:rPr>
        <w:t>/s</w:t>
      </w:r>
      <w:r w:rsidR="006A415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89232E">
        <w:rPr>
          <w:i/>
          <w:iCs/>
          <w:color w:val="404040" w:themeColor="text1" w:themeTint="BF"/>
          <w:sz w:val="22"/>
          <w:szCs w:val="22"/>
        </w:rPr>
        <w:t>will</w:t>
      </w:r>
      <w:r w:rsidR="006A4156">
        <w:rPr>
          <w:i/>
          <w:iCs/>
          <w:color w:val="404040" w:themeColor="text1" w:themeTint="BF"/>
          <w:sz w:val="22"/>
          <w:szCs w:val="22"/>
        </w:rPr>
        <w:t xml:space="preserve"> this data bring to</w:t>
      </w:r>
      <w:r>
        <w:rPr>
          <w:i/>
          <w:iCs/>
          <w:color w:val="404040" w:themeColor="text1" w:themeTint="BF"/>
          <w:sz w:val="22"/>
          <w:szCs w:val="22"/>
        </w:rPr>
        <w:t xml:space="preserve"> research and</w:t>
      </w:r>
      <w:r w:rsidR="006A4156">
        <w:rPr>
          <w:i/>
          <w:iCs/>
          <w:color w:val="404040" w:themeColor="text1" w:themeTint="BF"/>
          <w:sz w:val="22"/>
          <w:szCs w:val="22"/>
        </w:rPr>
        <w:t xml:space="preserve"> industry</w:t>
      </w:r>
      <w:r w:rsidR="00717875">
        <w:rPr>
          <w:i/>
          <w:iCs/>
          <w:color w:val="404040" w:themeColor="text1" w:themeTint="BF"/>
          <w:sz w:val="22"/>
          <w:szCs w:val="22"/>
        </w:rPr>
        <w:t>?</w:t>
      </w:r>
      <w:r w:rsidR="00E8337C" w:rsidRPr="00E8337C">
        <w:rPr>
          <w:i/>
          <w:iCs/>
          <w:color w:val="404040" w:themeColor="text1" w:themeTint="BF"/>
          <w:sz w:val="22"/>
          <w:szCs w:val="22"/>
        </w:rPr>
        <w:t xml:space="preserve"> 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717875" w14:paraId="5EF8F831" w14:textId="77777777" w:rsidTr="000807F0">
        <w:trPr>
          <w:trHeight w:val="4541"/>
        </w:trPr>
        <w:tc>
          <w:tcPr>
            <w:tcW w:w="9752" w:type="dxa"/>
          </w:tcPr>
          <w:p w14:paraId="1FD3973D" w14:textId="77777777" w:rsidR="00717875" w:rsidRDefault="00717875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032BF81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A4E51AB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7E7ABF7" w14:textId="64DDE1E9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F30A60D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AD8492C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9EFEE67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16EF32E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515439F4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1638A99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30B565A6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512CB1E" w14:textId="77777777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0FBE3CD" w14:textId="5CBAF720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BA7730D" w14:textId="31F566D5" w:rsidR="00AF7965" w:rsidRDefault="00AF7965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E76BA31" w14:textId="1BD1C837" w:rsidR="00AF7965" w:rsidRDefault="00AF7965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558E940" w14:textId="0D07029C" w:rsidR="00A35486" w:rsidRDefault="00A35486" w:rsidP="009035F1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75452B1" w14:textId="6CBCFE3D" w:rsidR="00A35486" w:rsidRPr="00A35486" w:rsidRDefault="00A35486" w:rsidP="00DC27D7">
      <w:pPr>
        <w:spacing w:after="120"/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lastRenderedPageBreak/>
        <w:t xml:space="preserve">6. Is there any existing relevant data </w:t>
      </w:r>
      <w:r w:rsidRPr="00A35486">
        <w:rPr>
          <w:b/>
          <w:bCs/>
          <w:color w:val="404040" w:themeColor="text1" w:themeTint="BF"/>
          <w:sz w:val="22"/>
          <w:szCs w:val="22"/>
        </w:rPr>
        <w:t>for th</w:t>
      </w:r>
      <w:r w:rsidR="00CA2511">
        <w:rPr>
          <w:b/>
          <w:bCs/>
          <w:color w:val="404040" w:themeColor="text1" w:themeTint="BF"/>
          <w:sz w:val="22"/>
          <w:szCs w:val="22"/>
        </w:rPr>
        <w:t>is genus or species (</w:t>
      </w:r>
      <w:r w:rsidRPr="00A35486">
        <w:rPr>
          <w:b/>
          <w:bCs/>
          <w:color w:val="404040" w:themeColor="text1" w:themeTint="BF"/>
          <w:sz w:val="22"/>
          <w:szCs w:val="22"/>
        </w:rPr>
        <w:t>or a closely related species</w:t>
      </w:r>
      <w:r w:rsidR="00CA2511">
        <w:rPr>
          <w:b/>
          <w:bCs/>
          <w:color w:val="404040" w:themeColor="text1" w:themeTint="BF"/>
          <w:sz w:val="22"/>
          <w:szCs w:val="22"/>
        </w:rPr>
        <w:t>)</w:t>
      </w:r>
      <w:r w:rsidRPr="00A35486">
        <w:rPr>
          <w:b/>
          <w:bCs/>
          <w:color w:val="404040" w:themeColor="text1" w:themeTint="BF"/>
          <w:sz w:val="22"/>
          <w:szCs w:val="22"/>
        </w:rPr>
        <w:t>?</w:t>
      </w:r>
    </w:p>
    <w:p w14:paraId="43801905" w14:textId="698A5E88" w:rsidR="00DC27D7" w:rsidRPr="00DC27D7" w:rsidRDefault="00DC27D7" w:rsidP="00DC27D7">
      <w:pPr>
        <w:spacing w:after="120"/>
        <w:rPr>
          <w:i/>
          <w:iCs/>
          <w:color w:val="404040" w:themeColor="text1" w:themeTint="BF"/>
          <w:sz w:val="22"/>
          <w:szCs w:val="22"/>
        </w:rPr>
      </w:pPr>
      <w:r w:rsidRPr="00DC27D7">
        <w:rPr>
          <w:i/>
          <w:iCs/>
          <w:color w:val="404040" w:themeColor="text1" w:themeTint="BF"/>
          <w:sz w:val="22"/>
          <w:szCs w:val="22"/>
        </w:rPr>
        <w:t>If data exists, how will this project create additional value (</w:t>
      </w:r>
      <w:proofErr w:type="gramStart"/>
      <w:r w:rsidRPr="00DC27D7">
        <w:rPr>
          <w:i/>
          <w:iCs/>
          <w:color w:val="404040" w:themeColor="text1" w:themeTint="BF"/>
          <w:sz w:val="22"/>
          <w:szCs w:val="22"/>
        </w:rPr>
        <w:t>e.g.</w:t>
      </w:r>
      <w:proofErr w:type="gramEnd"/>
      <w:r w:rsidR="00DC187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203F64">
        <w:rPr>
          <w:i/>
          <w:iCs/>
          <w:color w:val="404040" w:themeColor="text1" w:themeTint="BF"/>
          <w:sz w:val="22"/>
          <w:szCs w:val="22"/>
        </w:rPr>
        <w:t xml:space="preserve">the </w:t>
      </w:r>
      <w:r w:rsidRPr="00DC27D7">
        <w:rPr>
          <w:i/>
          <w:iCs/>
          <w:color w:val="404040" w:themeColor="text1" w:themeTint="BF"/>
          <w:sz w:val="22"/>
          <w:szCs w:val="22"/>
        </w:rPr>
        <w:t xml:space="preserve">existing assembly </w:t>
      </w:r>
      <w:r w:rsidR="00203F64">
        <w:rPr>
          <w:i/>
          <w:iCs/>
          <w:color w:val="404040" w:themeColor="text1" w:themeTint="BF"/>
          <w:sz w:val="22"/>
          <w:szCs w:val="22"/>
        </w:rPr>
        <w:t xml:space="preserve">is </w:t>
      </w:r>
      <w:r w:rsidR="00CA2511">
        <w:rPr>
          <w:i/>
          <w:iCs/>
          <w:color w:val="404040" w:themeColor="text1" w:themeTint="BF"/>
          <w:sz w:val="22"/>
          <w:szCs w:val="22"/>
        </w:rPr>
        <w:t xml:space="preserve">for </w:t>
      </w:r>
      <w:r w:rsidRPr="00DC27D7">
        <w:rPr>
          <w:i/>
          <w:iCs/>
          <w:color w:val="404040" w:themeColor="text1" w:themeTint="BF"/>
          <w:sz w:val="22"/>
          <w:szCs w:val="22"/>
        </w:rPr>
        <w:t>a non-Australian sample</w:t>
      </w:r>
      <w:r w:rsidR="00203F64">
        <w:rPr>
          <w:i/>
          <w:iCs/>
          <w:color w:val="404040" w:themeColor="text1" w:themeTint="BF"/>
          <w:sz w:val="22"/>
          <w:szCs w:val="22"/>
        </w:rPr>
        <w:t>, existing assembly not detailed enough for the project aims</w:t>
      </w:r>
      <w:r w:rsidRPr="00DC27D7">
        <w:rPr>
          <w:i/>
          <w:iCs/>
          <w:color w:val="404040" w:themeColor="text1" w:themeTint="BF"/>
          <w:sz w:val="22"/>
          <w:szCs w:val="22"/>
        </w:rPr>
        <w:t xml:space="preserve">, etc.). If none, please put N/A.  </w:t>
      </w:r>
    </w:p>
    <w:p w14:paraId="3895EE6E" w14:textId="2DA906A9" w:rsidR="00E8337C" w:rsidRDefault="00DC27D7" w:rsidP="00F11440">
      <w:pPr>
        <w:rPr>
          <w:rStyle w:val="Hyperlink"/>
          <w:i/>
          <w:iCs/>
          <w:sz w:val="22"/>
          <w:szCs w:val="22"/>
          <w:u w:val="none"/>
        </w:rPr>
      </w:pPr>
      <w:r w:rsidRPr="00DC27D7">
        <w:rPr>
          <w:i/>
          <w:iCs/>
          <w:color w:val="404040" w:themeColor="text1" w:themeTint="BF"/>
          <w:sz w:val="22"/>
          <w:szCs w:val="22"/>
        </w:rPr>
        <w:t xml:space="preserve">Note: some common places to check are NCBI - </w:t>
      </w:r>
      <w:hyperlink r:id="rId13" w:history="1">
        <w:r w:rsidRPr="00DC27D7">
          <w:rPr>
            <w:rStyle w:val="Hyperlink"/>
            <w:i/>
            <w:iCs/>
            <w:sz w:val="22"/>
            <w:szCs w:val="22"/>
          </w:rPr>
          <w:t>https://www.ncbi.nlm.nih.gov/assembly/</w:t>
        </w:r>
      </w:hyperlink>
      <w:r w:rsidRPr="00DC27D7">
        <w:rPr>
          <w:i/>
          <w:iCs/>
          <w:color w:val="404040" w:themeColor="text1" w:themeTint="BF"/>
          <w:sz w:val="22"/>
          <w:szCs w:val="22"/>
        </w:rPr>
        <w:t xml:space="preserve"> and JGI </w:t>
      </w:r>
      <w:proofErr w:type="spellStart"/>
      <w:r w:rsidRPr="00DC27D7">
        <w:rPr>
          <w:i/>
          <w:iCs/>
          <w:color w:val="404040" w:themeColor="text1" w:themeTint="BF"/>
          <w:sz w:val="22"/>
          <w:szCs w:val="22"/>
        </w:rPr>
        <w:t>MycoCosm</w:t>
      </w:r>
      <w:proofErr w:type="spellEnd"/>
      <w:r w:rsidRPr="00DC27D7">
        <w:rPr>
          <w:i/>
          <w:iCs/>
          <w:color w:val="404040" w:themeColor="text1" w:themeTint="BF"/>
          <w:sz w:val="22"/>
          <w:szCs w:val="22"/>
        </w:rPr>
        <w:t xml:space="preserve"> (fungi) -  </w:t>
      </w:r>
      <w:hyperlink r:id="rId14" w:history="1">
        <w:r w:rsidRPr="00DC27D7">
          <w:rPr>
            <w:rStyle w:val="Hyperlink"/>
            <w:i/>
            <w:iCs/>
            <w:sz w:val="22"/>
            <w:szCs w:val="22"/>
          </w:rPr>
          <w:t>https://mycocosm.jgi.doe.gov/mycocosm/home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9"/>
      </w:tblGrid>
      <w:tr w:rsidR="00E8337C" w14:paraId="007D6209" w14:textId="77777777" w:rsidTr="00CA2511">
        <w:trPr>
          <w:trHeight w:val="2864"/>
        </w:trPr>
        <w:tc>
          <w:tcPr>
            <w:tcW w:w="9669" w:type="dxa"/>
          </w:tcPr>
          <w:p w14:paraId="7B794A2B" w14:textId="77777777" w:rsidR="002A7B28" w:rsidRDefault="002A7B28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8135513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7D6A422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54735F3B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09755665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25C86C8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3753A67C" w14:textId="77777777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AE8CFEB" w14:textId="72AB7926" w:rsidR="00AF7965" w:rsidRDefault="00AF7965" w:rsidP="00FB1B97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9604236" w14:textId="77777777" w:rsidR="00AF7965" w:rsidRDefault="00AF7965" w:rsidP="00230932">
      <w:pPr>
        <w:rPr>
          <w:b/>
          <w:bCs/>
          <w:color w:val="404040" w:themeColor="text1" w:themeTint="BF"/>
          <w:sz w:val="22"/>
          <w:szCs w:val="22"/>
        </w:rPr>
      </w:pPr>
    </w:p>
    <w:p w14:paraId="07B36D34" w14:textId="596CE031" w:rsidR="00CA2511" w:rsidRPr="00CA2511" w:rsidRDefault="00CA2511" w:rsidP="00230932">
      <w:pPr>
        <w:rPr>
          <w:b/>
          <w:bCs/>
          <w:color w:val="404040" w:themeColor="text1" w:themeTint="BF"/>
          <w:sz w:val="22"/>
          <w:szCs w:val="22"/>
        </w:rPr>
      </w:pPr>
      <w:r w:rsidRPr="00CA2511">
        <w:rPr>
          <w:b/>
          <w:bCs/>
          <w:color w:val="404040" w:themeColor="text1" w:themeTint="BF"/>
          <w:sz w:val="22"/>
          <w:szCs w:val="22"/>
        </w:rPr>
        <w:t xml:space="preserve">7. </w:t>
      </w:r>
      <w:r w:rsidR="00FC01CA">
        <w:rPr>
          <w:b/>
          <w:bCs/>
          <w:color w:val="404040" w:themeColor="text1" w:themeTint="BF"/>
          <w:sz w:val="22"/>
          <w:szCs w:val="22"/>
        </w:rPr>
        <w:t>How accessible are the</w:t>
      </w:r>
      <w:r w:rsidRPr="00CA2511">
        <w:rPr>
          <w:b/>
          <w:bCs/>
          <w:color w:val="404040" w:themeColor="text1" w:themeTint="BF"/>
          <w:sz w:val="22"/>
          <w:szCs w:val="22"/>
        </w:rPr>
        <w:t xml:space="preserve"> samples</w:t>
      </w:r>
      <w:r w:rsidR="00C33408">
        <w:rPr>
          <w:b/>
          <w:bCs/>
          <w:color w:val="404040" w:themeColor="text1" w:themeTint="BF"/>
          <w:sz w:val="22"/>
          <w:szCs w:val="22"/>
        </w:rPr>
        <w:t xml:space="preserve"> required</w:t>
      </w:r>
      <w:r w:rsidRPr="00CA2511">
        <w:rPr>
          <w:b/>
          <w:bCs/>
          <w:color w:val="404040" w:themeColor="text1" w:themeTint="BF"/>
          <w:sz w:val="22"/>
          <w:szCs w:val="22"/>
        </w:rPr>
        <w:t>?</w:t>
      </w:r>
      <w:r w:rsidR="002A787C">
        <w:rPr>
          <w:b/>
          <w:bCs/>
          <w:color w:val="404040" w:themeColor="text1" w:themeTint="BF"/>
          <w:sz w:val="22"/>
          <w:szCs w:val="22"/>
        </w:rPr>
        <w:t xml:space="preserve"> </w:t>
      </w:r>
      <w:r w:rsidR="00961233">
        <w:rPr>
          <w:b/>
          <w:bCs/>
          <w:color w:val="404040" w:themeColor="text1" w:themeTint="BF"/>
          <w:sz w:val="22"/>
          <w:szCs w:val="22"/>
        </w:rPr>
        <w:t xml:space="preserve"> </w:t>
      </w:r>
    </w:p>
    <w:p w14:paraId="4A5D189C" w14:textId="7F740051" w:rsidR="00CA2511" w:rsidRDefault="00CA2511" w:rsidP="00230932">
      <w:pPr>
        <w:rPr>
          <w:i/>
          <w:iCs/>
          <w:color w:val="404040" w:themeColor="text1" w:themeTint="BF"/>
          <w:sz w:val="22"/>
          <w:szCs w:val="22"/>
        </w:rPr>
      </w:pPr>
      <w:r>
        <w:rPr>
          <w:i/>
          <w:iCs/>
          <w:color w:val="404040" w:themeColor="text1" w:themeTint="BF"/>
          <w:sz w:val="22"/>
          <w:szCs w:val="22"/>
        </w:rPr>
        <w:t>a). Do</w:t>
      </w:r>
      <w:r w:rsidR="00397C50">
        <w:rPr>
          <w:i/>
          <w:iCs/>
          <w:color w:val="404040" w:themeColor="text1" w:themeTint="BF"/>
          <w:sz w:val="22"/>
          <w:szCs w:val="22"/>
        </w:rPr>
        <w:t xml:space="preserve"> the </w:t>
      </w:r>
      <w:r>
        <w:rPr>
          <w:i/>
          <w:iCs/>
          <w:color w:val="404040" w:themeColor="text1" w:themeTint="BF"/>
          <w:sz w:val="22"/>
          <w:szCs w:val="22"/>
        </w:rPr>
        <w:t xml:space="preserve">samples </w:t>
      </w:r>
      <w:r w:rsidR="00397C50">
        <w:rPr>
          <w:i/>
          <w:iCs/>
          <w:color w:val="404040" w:themeColor="text1" w:themeTint="BF"/>
          <w:sz w:val="22"/>
          <w:szCs w:val="22"/>
        </w:rPr>
        <w:t xml:space="preserve">already exist </w:t>
      </w:r>
      <w:r>
        <w:rPr>
          <w:i/>
          <w:iCs/>
          <w:color w:val="404040" w:themeColor="text1" w:themeTint="BF"/>
          <w:sz w:val="22"/>
          <w:szCs w:val="22"/>
        </w:rPr>
        <w:t>for the project</w:t>
      </w:r>
      <w:r w:rsidR="00397C50">
        <w:rPr>
          <w:i/>
          <w:iCs/>
          <w:color w:val="404040" w:themeColor="text1" w:themeTint="BF"/>
          <w:sz w:val="22"/>
          <w:szCs w:val="22"/>
        </w:rPr>
        <w:t xml:space="preserve"> (</w:t>
      </w:r>
      <w:proofErr w:type="gramStart"/>
      <w:r w:rsidR="00397C50">
        <w:rPr>
          <w:i/>
          <w:iCs/>
          <w:color w:val="404040" w:themeColor="text1" w:themeTint="BF"/>
          <w:sz w:val="22"/>
          <w:szCs w:val="22"/>
        </w:rPr>
        <w:t>i</w:t>
      </w:r>
      <w:r w:rsidR="006173BE">
        <w:rPr>
          <w:i/>
          <w:iCs/>
          <w:color w:val="404040" w:themeColor="text1" w:themeTint="BF"/>
          <w:sz w:val="22"/>
          <w:szCs w:val="22"/>
        </w:rPr>
        <w:t>.</w:t>
      </w:r>
      <w:r w:rsidR="00397C50">
        <w:rPr>
          <w:i/>
          <w:iCs/>
          <w:color w:val="404040" w:themeColor="text1" w:themeTint="BF"/>
          <w:sz w:val="22"/>
          <w:szCs w:val="22"/>
        </w:rPr>
        <w:t>e.</w:t>
      </w:r>
      <w:proofErr w:type="gramEnd"/>
      <w:r w:rsidR="00397C50">
        <w:rPr>
          <w:i/>
          <w:iCs/>
          <w:color w:val="404040" w:themeColor="text1" w:themeTint="BF"/>
          <w:sz w:val="22"/>
          <w:szCs w:val="22"/>
        </w:rPr>
        <w:t xml:space="preserve"> do you</w:t>
      </w:r>
      <w:r w:rsidR="00FC01CA">
        <w:rPr>
          <w:i/>
          <w:iCs/>
          <w:color w:val="404040" w:themeColor="text1" w:themeTint="BF"/>
          <w:sz w:val="22"/>
          <w:szCs w:val="22"/>
        </w:rPr>
        <w:t xml:space="preserve"> already obtain </w:t>
      </w:r>
      <w:r w:rsidR="00397C50">
        <w:rPr>
          <w:i/>
          <w:iCs/>
          <w:color w:val="404040" w:themeColor="text1" w:themeTint="BF"/>
          <w:sz w:val="22"/>
          <w:szCs w:val="22"/>
        </w:rPr>
        <w:t>the samples)</w:t>
      </w:r>
      <w:r>
        <w:rPr>
          <w:i/>
          <w:iCs/>
          <w:color w:val="404040" w:themeColor="text1" w:themeTint="BF"/>
          <w:sz w:val="22"/>
          <w:szCs w:val="22"/>
        </w:rPr>
        <w:t xml:space="preserve">? </w:t>
      </w:r>
    </w:p>
    <w:p w14:paraId="0339A5B3" w14:textId="0F310150" w:rsidR="00DC27D7" w:rsidRDefault="00CA2511" w:rsidP="00230932">
      <w:pPr>
        <w:rPr>
          <w:i/>
          <w:iCs/>
          <w:color w:val="404040" w:themeColor="text1" w:themeTint="BF"/>
          <w:sz w:val="22"/>
          <w:szCs w:val="22"/>
        </w:rPr>
      </w:pPr>
      <w:r>
        <w:rPr>
          <w:i/>
          <w:iCs/>
          <w:color w:val="404040" w:themeColor="text1" w:themeTint="BF"/>
          <w:sz w:val="22"/>
          <w:szCs w:val="22"/>
        </w:rPr>
        <w:t xml:space="preserve">b). </w:t>
      </w:r>
      <w:r w:rsidR="00637A7C" w:rsidRPr="003126EF">
        <w:rPr>
          <w:i/>
          <w:iCs/>
          <w:color w:val="404040" w:themeColor="text1" w:themeTint="BF"/>
          <w:sz w:val="22"/>
          <w:szCs w:val="22"/>
        </w:rPr>
        <w:t>Is there access to a known and vouchered specimen in</w:t>
      </w:r>
      <w:r w:rsidR="009711FC" w:rsidRPr="003126EF">
        <w:rPr>
          <w:i/>
          <w:iCs/>
          <w:color w:val="404040" w:themeColor="text1" w:themeTint="BF"/>
          <w:sz w:val="22"/>
          <w:szCs w:val="22"/>
        </w:rPr>
        <w:t xml:space="preserve"> a</w:t>
      </w:r>
      <w:r w:rsidR="00B47A6B">
        <w:rPr>
          <w:i/>
          <w:iCs/>
          <w:color w:val="404040" w:themeColor="text1" w:themeTint="BF"/>
          <w:sz w:val="22"/>
          <w:szCs w:val="22"/>
        </w:rPr>
        <w:t>n Australian</w:t>
      </w:r>
      <w:r w:rsidR="00637A7C" w:rsidRPr="003126EF">
        <w:rPr>
          <w:i/>
          <w:iCs/>
          <w:color w:val="404040" w:themeColor="text1" w:themeTint="BF"/>
          <w:sz w:val="22"/>
          <w:szCs w:val="22"/>
        </w:rPr>
        <w:t xml:space="preserve"> </w:t>
      </w:r>
      <w:r>
        <w:rPr>
          <w:i/>
          <w:iCs/>
          <w:color w:val="404040" w:themeColor="text1" w:themeTint="BF"/>
          <w:sz w:val="22"/>
          <w:szCs w:val="22"/>
        </w:rPr>
        <w:t>C</w:t>
      </w:r>
      <w:r w:rsidR="00637A7C" w:rsidRPr="003126EF">
        <w:rPr>
          <w:i/>
          <w:iCs/>
          <w:color w:val="404040" w:themeColor="text1" w:themeTint="BF"/>
          <w:sz w:val="22"/>
          <w:szCs w:val="22"/>
        </w:rPr>
        <w:t>ollection? Outline where this is located and if the specimen has been taxonomically verified.</w:t>
      </w:r>
      <w:r w:rsidR="00B5601E">
        <w:rPr>
          <w:i/>
          <w:iCs/>
          <w:color w:val="404040" w:themeColor="text1" w:themeTint="BF"/>
          <w:sz w:val="22"/>
          <w:szCs w:val="22"/>
        </w:rPr>
        <w:t xml:space="preserve"> </w:t>
      </w:r>
    </w:p>
    <w:p w14:paraId="0B8AE670" w14:textId="75C23349" w:rsidR="00AE195C" w:rsidRDefault="00CA2511" w:rsidP="00AE195C">
      <w:pPr>
        <w:rPr>
          <w:i/>
          <w:iCs/>
          <w:color w:val="404040" w:themeColor="text1" w:themeTint="BF"/>
          <w:sz w:val="22"/>
          <w:szCs w:val="22"/>
        </w:rPr>
      </w:pPr>
      <w:r>
        <w:rPr>
          <w:i/>
          <w:iCs/>
          <w:color w:val="404040" w:themeColor="text1" w:themeTint="BF"/>
          <w:sz w:val="22"/>
          <w:szCs w:val="22"/>
        </w:rPr>
        <w:t xml:space="preserve">c). </w:t>
      </w:r>
      <w:r w:rsidRPr="00FA0679">
        <w:rPr>
          <w:i/>
          <w:iCs/>
          <w:color w:val="404040" w:themeColor="text1" w:themeTint="BF"/>
          <w:sz w:val="22"/>
          <w:szCs w:val="22"/>
        </w:rPr>
        <w:t>If no sample/s exist, please detail your approach to collect an appropriate sample/s in a timely manner.</w:t>
      </w:r>
    </w:p>
    <w:p w14:paraId="1AE863EA" w14:textId="77777777" w:rsidR="00A93E54" w:rsidRDefault="00A93E54" w:rsidP="00AE195C">
      <w:pPr>
        <w:rPr>
          <w:rFonts w:cstheme="minorHAnsi"/>
          <w:i/>
          <w:iCs/>
          <w:color w:val="404040" w:themeColor="text1" w:themeTint="BF"/>
          <w:sz w:val="22"/>
          <w:szCs w:val="22"/>
        </w:rPr>
      </w:pPr>
    </w:p>
    <w:p w14:paraId="3636619E" w14:textId="1F34B44B" w:rsidR="00961233" w:rsidRPr="00A93E54" w:rsidRDefault="00A93E54" w:rsidP="00AE195C">
      <w:pPr>
        <w:rPr>
          <w:rFonts w:cstheme="minorHAnsi"/>
          <w:sz w:val="22"/>
          <w:szCs w:val="22"/>
        </w:rPr>
      </w:pPr>
      <w:r>
        <w:rPr>
          <w:rFonts w:cstheme="minorHAnsi"/>
          <w:i/>
          <w:iCs/>
          <w:color w:val="404040" w:themeColor="text1" w:themeTint="BF"/>
          <w:sz w:val="22"/>
          <w:szCs w:val="22"/>
        </w:rPr>
        <w:t>Note</w:t>
      </w:r>
      <w:r w:rsidR="00961233" w:rsidRPr="00A93E54">
        <w:rPr>
          <w:rFonts w:cstheme="minorHAnsi"/>
          <w:i/>
          <w:iCs/>
          <w:color w:val="404040" w:themeColor="text1" w:themeTint="BF"/>
          <w:sz w:val="22"/>
          <w:szCs w:val="22"/>
        </w:rPr>
        <w:t xml:space="preserve">: </w:t>
      </w:r>
      <w:r w:rsidRPr="00A93E54">
        <w:rPr>
          <w:rFonts w:cstheme="minorHAnsi"/>
          <w:sz w:val="22"/>
          <w:szCs w:val="22"/>
        </w:rPr>
        <w:t>Each project group is responsible for compliance with the relevant jurisdictional laws and agreements for sustainable access to Australian biodiversity including collection authority, traditional knowledge and benefit sharing</w:t>
      </w:r>
      <w:r w:rsidR="00AF70B1">
        <w:rPr>
          <w:rFonts w:cstheme="minorHAnsi"/>
          <w:sz w:val="22"/>
          <w:szCs w:val="22"/>
        </w:rPr>
        <w:t>. S</w:t>
      </w:r>
      <w:r>
        <w:rPr>
          <w:rFonts w:cstheme="minorHAnsi"/>
          <w:sz w:val="22"/>
          <w:szCs w:val="22"/>
        </w:rPr>
        <w:t xml:space="preserve">uch details will be included in relevant </w:t>
      </w:r>
      <w:r w:rsidR="00AF70B1">
        <w:rPr>
          <w:rFonts w:cstheme="minorHAnsi"/>
          <w:sz w:val="22"/>
          <w:szCs w:val="22"/>
        </w:rPr>
        <w:t xml:space="preserve">sample </w:t>
      </w:r>
      <w:r>
        <w:rPr>
          <w:rFonts w:cstheme="minorHAnsi"/>
          <w:sz w:val="22"/>
          <w:szCs w:val="22"/>
        </w:rPr>
        <w:t>metadata fields.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37A7C" w14:paraId="009DF8CA" w14:textId="77777777" w:rsidTr="000807F0">
        <w:trPr>
          <w:trHeight w:val="4310"/>
        </w:trPr>
        <w:tc>
          <w:tcPr>
            <w:tcW w:w="9730" w:type="dxa"/>
          </w:tcPr>
          <w:p w14:paraId="447FE2D3" w14:textId="77777777" w:rsidR="00637A7C" w:rsidRDefault="00637A7C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203D858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6621DA0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7475F85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5BF2198C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13CCE32A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F160085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77BE1B9F" w14:textId="77777777" w:rsidR="00FA0679" w:rsidRDefault="00FA0679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6F9E4BED" w14:textId="77777777" w:rsidR="00CA2511" w:rsidRDefault="00CA2511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3D5DFDC" w14:textId="77777777" w:rsidR="00CA2511" w:rsidRDefault="00CA2511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3BE65199" w14:textId="77777777" w:rsidR="00CA2511" w:rsidRDefault="00CA2511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21521365" w14:textId="77777777" w:rsidR="00CA2511" w:rsidRDefault="00CA2511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  <w:p w14:paraId="45D467C6" w14:textId="604DBCD5" w:rsidR="00A93E54" w:rsidRDefault="00A93E54" w:rsidP="00637A7C">
            <w:pPr>
              <w:spacing w:after="120"/>
              <w:rPr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BE3EBAB" w14:textId="77777777" w:rsidR="002A787C" w:rsidRDefault="002A787C" w:rsidP="00F11440">
      <w:pPr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13F48DBD" w14:textId="77777777" w:rsidR="008646D8" w:rsidRDefault="008646D8" w:rsidP="00F11440">
      <w:pPr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2D46DEB6" w14:textId="77777777" w:rsidR="0023197B" w:rsidRDefault="0023197B" w:rsidP="00F11440">
      <w:pPr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08D122C6" w14:textId="58075B50" w:rsidR="006D650B" w:rsidRDefault="008646D8" w:rsidP="00F11440">
      <w:pPr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  <w:u w:val="single"/>
        </w:rPr>
        <w:lastRenderedPageBreak/>
        <w:t>CO-INVESTMENT</w:t>
      </w:r>
    </w:p>
    <w:p w14:paraId="4C0C2524" w14:textId="7874E4D8" w:rsidR="00230932" w:rsidRDefault="008646D8" w:rsidP="00F11440">
      <w:pPr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8</w:t>
      </w:r>
      <w:r w:rsidR="111F29CE" w:rsidRPr="111F29CE">
        <w:rPr>
          <w:b/>
          <w:bCs/>
          <w:color w:val="404040" w:themeColor="text1" w:themeTint="BF"/>
          <w:sz w:val="22"/>
          <w:szCs w:val="22"/>
        </w:rPr>
        <w:t xml:space="preserve">. </w:t>
      </w:r>
      <w:r w:rsidR="00020584">
        <w:rPr>
          <w:b/>
          <w:bCs/>
          <w:color w:val="404040" w:themeColor="text1" w:themeTint="BF"/>
          <w:sz w:val="22"/>
          <w:szCs w:val="22"/>
        </w:rPr>
        <w:t>If available, p</w:t>
      </w:r>
      <w:r w:rsidR="00230932">
        <w:rPr>
          <w:b/>
          <w:bCs/>
          <w:color w:val="404040" w:themeColor="text1" w:themeTint="BF"/>
          <w:sz w:val="22"/>
          <w:szCs w:val="22"/>
        </w:rPr>
        <w:t xml:space="preserve">lease outline any </w:t>
      </w:r>
      <w:r w:rsidR="002A787C">
        <w:rPr>
          <w:b/>
          <w:bCs/>
          <w:color w:val="404040" w:themeColor="text1" w:themeTint="BF"/>
          <w:sz w:val="22"/>
          <w:szCs w:val="22"/>
        </w:rPr>
        <w:t xml:space="preserve">other </w:t>
      </w:r>
      <w:r w:rsidR="00230932">
        <w:rPr>
          <w:b/>
          <w:bCs/>
          <w:color w:val="404040" w:themeColor="text1" w:themeTint="BF"/>
          <w:sz w:val="22"/>
          <w:szCs w:val="22"/>
        </w:rPr>
        <w:t>co-investment (either cash or in-kind) available to complete the project.</w:t>
      </w:r>
    </w:p>
    <w:p w14:paraId="7F35BF60" w14:textId="049E7497" w:rsidR="00693995" w:rsidRPr="00DC1876" w:rsidRDefault="00230932" w:rsidP="00F11440">
      <w:pPr>
        <w:rPr>
          <w:color w:val="404040" w:themeColor="text1" w:themeTint="BF"/>
          <w:sz w:val="22"/>
          <w:szCs w:val="22"/>
        </w:rPr>
      </w:pPr>
      <w:r w:rsidRPr="00230932">
        <w:rPr>
          <w:i/>
          <w:iCs/>
          <w:color w:val="404040" w:themeColor="text1" w:themeTint="BF"/>
          <w:sz w:val="22"/>
          <w:szCs w:val="22"/>
        </w:rPr>
        <w:t xml:space="preserve">Note: </w:t>
      </w:r>
      <w:r w:rsidR="111F29CE" w:rsidRPr="00230932">
        <w:rPr>
          <w:i/>
          <w:iCs/>
          <w:color w:val="404040" w:themeColor="text1" w:themeTint="BF"/>
          <w:sz w:val="22"/>
          <w:szCs w:val="22"/>
        </w:rPr>
        <w:t>T</w:t>
      </w:r>
      <w:r w:rsidR="002F1CE1" w:rsidRPr="00230932">
        <w:rPr>
          <w:i/>
          <w:iCs/>
          <w:color w:val="404040" w:themeColor="text1" w:themeTint="BF"/>
          <w:sz w:val="22"/>
          <w:szCs w:val="22"/>
        </w:rPr>
        <w:t xml:space="preserve">he </w:t>
      </w:r>
      <w:r w:rsidR="0003043E">
        <w:rPr>
          <w:i/>
          <w:iCs/>
          <w:color w:val="404040" w:themeColor="text1" w:themeTint="BF"/>
          <w:sz w:val="22"/>
          <w:szCs w:val="22"/>
        </w:rPr>
        <w:t>Australian Functional Fungi</w:t>
      </w:r>
      <w:r w:rsidR="002F1CE1" w:rsidRPr="00230932">
        <w:rPr>
          <w:i/>
          <w:iCs/>
          <w:color w:val="404040" w:themeColor="text1" w:themeTint="BF"/>
          <w:sz w:val="22"/>
          <w:szCs w:val="22"/>
        </w:rPr>
        <w:t xml:space="preserve"> Initiative </w:t>
      </w:r>
      <w:r w:rsidR="111F29CE" w:rsidRPr="00230932">
        <w:rPr>
          <w:i/>
          <w:iCs/>
          <w:color w:val="404040" w:themeColor="text1" w:themeTint="BF"/>
          <w:sz w:val="22"/>
          <w:szCs w:val="22"/>
        </w:rPr>
        <w:t xml:space="preserve">provides resources for </w:t>
      </w:r>
      <w:r w:rsidR="00FC5784">
        <w:rPr>
          <w:i/>
          <w:iCs/>
          <w:color w:val="404040" w:themeColor="text1" w:themeTint="BF"/>
          <w:sz w:val="22"/>
          <w:szCs w:val="22"/>
        </w:rPr>
        <w:t xml:space="preserve">sample preparation (where possible and required), </w:t>
      </w:r>
      <w:r w:rsidR="111F29CE" w:rsidRPr="00230932">
        <w:rPr>
          <w:i/>
          <w:iCs/>
          <w:color w:val="404040" w:themeColor="text1" w:themeTint="BF"/>
          <w:sz w:val="22"/>
          <w:szCs w:val="22"/>
        </w:rPr>
        <w:t>sequencing</w:t>
      </w:r>
      <w:r w:rsidR="00020584">
        <w:rPr>
          <w:i/>
          <w:iCs/>
          <w:color w:val="404040" w:themeColor="text1" w:themeTint="BF"/>
          <w:sz w:val="22"/>
          <w:szCs w:val="22"/>
        </w:rPr>
        <w:t xml:space="preserve"> costs and </w:t>
      </w:r>
      <w:r w:rsidR="111F29CE" w:rsidRPr="00230932">
        <w:rPr>
          <w:i/>
          <w:iCs/>
          <w:color w:val="404040" w:themeColor="text1" w:themeTint="BF"/>
          <w:sz w:val="22"/>
          <w:szCs w:val="22"/>
        </w:rPr>
        <w:t xml:space="preserve">data management </w:t>
      </w:r>
      <w:r w:rsidR="00FC5784">
        <w:rPr>
          <w:i/>
          <w:iCs/>
          <w:color w:val="404040" w:themeColor="text1" w:themeTint="BF"/>
          <w:sz w:val="22"/>
          <w:szCs w:val="22"/>
        </w:rPr>
        <w:t xml:space="preserve">including access to </w:t>
      </w:r>
      <w:r w:rsidR="00DC1876">
        <w:rPr>
          <w:i/>
          <w:iCs/>
          <w:color w:val="404040" w:themeColor="text1" w:themeTint="BF"/>
          <w:sz w:val="22"/>
          <w:szCs w:val="22"/>
        </w:rPr>
        <w:t xml:space="preserve">high end </w:t>
      </w:r>
      <w:r w:rsidR="00FC5784">
        <w:rPr>
          <w:i/>
          <w:iCs/>
          <w:color w:val="404040" w:themeColor="text1" w:themeTint="BF"/>
          <w:sz w:val="22"/>
          <w:szCs w:val="22"/>
        </w:rPr>
        <w:t>comput</w:t>
      </w:r>
      <w:r w:rsidR="00DC1876">
        <w:rPr>
          <w:i/>
          <w:iCs/>
          <w:color w:val="404040" w:themeColor="text1" w:themeTint="BF"/>
          <w:sz w:val="22"/>
          <w:szCs w:val="22"/>
        </w:rPr>
        <w:t>e</w:t>
      </w:r>
      <w:r w:rsidR="00FC5784">
        <w:rPr>
          <w:i/>
          <w:iCs/>
          <w:color w:val="404040" w:themeColor="text1" w:themeTint="BF"/>
          <w:sz w:val="22"/>
          <w:szCs w:val="22"/>
        </w:rPr>
        <w:t xml:space="preserve"> resource </w:t>
      </w:r>
      <w:r w:rsidR="00DC1876">
        <w:rPr>
          <w:i/>
          <w:iCs/>
          <w:color w:val="404040" w:themeColor="text1" w:themeTint="BF"/>
          <w:sz w:val="22"/>
          <w:szCs w:val="22"/>
        </w:rPr>
        <w:t xml:space="preserve">allocation </w:t>
      </w:r>
      <w:r w:rsidR="00031BA6">
        <w:rPr>
          <w:i/>
          <w:iCs/>
          <w:color w:val="404040" w:themeColor="text1" w:themeTint="BF"/>
          <w:sz w:val="22"/>
          <w:szCs w:val="22"/>
        </w:rPr>
        <w:t>(</w:t>
      </w:r>
      <w:r w:rsidR="00FC5784">
        <w:rPr>
          <w:i/>
          <w:iCs/>
          <w:color w:val="404040" w:themeColor="text1" w:themeTint="BF"/>
          <w:sz w:val="22"/>
          <w:szCs w:val="22"/>
        </w:rPr>
        <w:t>NCI</w:t>
      </w:r>
      <w:r w:rsidR="00031BA6">
        <w:rPr>
          <w:i/>
          <w:iCs/>
          <w:color w:val="404040" w:themeColor="text1" w:themeTint="BF"/>
          <w:sz w:val="22"/>
          <w:szCs w:val="22"/>
        </w:rPr>
        <w:t xml:space="preserve"> and Pawsey)</w:t>
      </w:r>
      <w:r w:rsidR="00FC5784">
        <w:rPr>
          <w:i/>
          <w:iCs/>
          <w:color w:val="404040" w:themeColor="text1" w:themeTint="BF"/>
          <w:sz w:val="22"/>
          <w:szCs w:val="22"/>
        </w:rPr>
        <w:t xml:space="preserve"> through Australian </w:t>
      </w:r>
      <w:proofErr w:type="spellStart"/>
      <w:r w:rsidR="00FC5784">
        <w:rPr>
          <w:i/>
          <w:iCs/>
          <w:color w:val="404040" w:themeColor="text1" w:themeTint="BF"/>
          <w:sz w:val="22"/>
          <w:szCs w:val="22"/>
        </w:rPr>
        <w:t>BioCommons</w:t>
      </w:r>
      <w:proofErr w:type="spellEnd"/>
      <w:r w:rsidR="00FC5784">
        <w:rPr>
          <w:i/>
          <w:iCs/>
          <w:color w:val="404040" w:themeColor="text1" w:themeTint="BF"/>
          <w:sz w:val="22"/>
          <w:szCs w:val="22"/>
        </w:rPr>
        <w:t xml:space="preserve"> Leadership Share – </w:t>
      </w:r>
      <w:proofErr w:type="spellStart"/>
      <w:r w:rsidR="00FC5784">
        <w:rPr>
          <w:i/>
          <w:iCs/>
          <w:color w:val="404040" w:themeColor="text1" w:themeTint="BF"/>
          <w:sz w:val="22"/>
          <w:szCs w:val="22"/>
        </w:rPr>
        <w:t>ABLeS</w:t>
      </w:r>
      <w:proofErr w:type="spellEnd"/>
      <w:r w:rsidR="00FC5784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031BA6">
        <w:rPr>
          <w:i/>
          <w:iCs/>
          <w:color w:val="404040" w:themeColor="text1" w:themeTint="BF"/>
          <w:sz w:val="22"/>
          <w:szCs w:val="22"/>
        </w:rPr>
        <w:t>(</w:t>
      </w:r>
      <w:hyperlink r:id="rId15" w:history="1">
        <w:r w:rsidR="00DC1876" w:rsidRPr="00756336">
          <w:rPr>
            <w:rStyle w:val="Hyperlink"/>
            <w:i/>
            <w:iCs/>
            <w:sz w:val="22"/>
            <w:szCs w:val="22"/>
          </w:rPr>
          <w:t>https://www.biocommons.org.au/ables</w:t>
        </w:r>
      </w:hyperlink>
      <w:r w:rsidR="00FC5784">
        <w:rPr>
          <w:i/>
          <w:iCs/>
          <w:color w:val="404040" w:themeColor="text1" w:themeTint="BF"/>
          <w:sz w:val="22"/>
          <w:szCs w:val="22"/>
        </w:rPr>
        <w:t>)</w:t>
      </w:r>
      <w:r w:rsidR="00DC1876">
        <w:rPr>
          <w:i/>
          <w:iCs/>
          <w:color w:val="404040" w:themeColor="text1" w:themeTint="BF"/>
          <w:sz w:val="22"/>
          <w:szCs w:val="22"/>
        </w:rPr>
        <w:t xml:space="preserve"> </w:t>
      </w:r>
      <w:r w:rsidR="00DC1876">
        <w:rPr>
          <w:color w:val="404040" w:themeColor="text1" w:themeTint="BF"/>
          <w:sz w:val="22"/>
          <w:szCs w:val="22"/>
        </w:rPr>
        <w:t xml:space="preserve">and fully subsided training and access to web-based platforms for computational research including Galaxy, Apollo, </w:t>
      </w:r>
      <w:proofErr w:type="spellStart"/>
      <w:r w:rsidR="00DC1876">
        <w:rPr>
          <w:color w:val="404040" w:themeColor="text1" w:themeTint="BF"/>
          <w:sz w:val="22"/>
          <w:szCs w:val="22"/>
        </w:rPr>
        <w:t>AlphaFold</w:t>
      </w:r>
      <w:proofErr w:type="spellEnd"/>
      <w:r w:rsidR="00DC1876">
        <w:rPr>
          <w:color w:val="404040" w:themeColor="text1" w:themeTint="BF"/>
          <w:sz w:val="22"/>
          <w:szCs w:val="22"/>
        </w:rPr>
        <w:t xml:space="preserve"> 2.0, </w:t>
      </w:r>
      <w:proofErr w:type="spellStart"/>
      <w:r w:rsidR="00DC1876">
        <w:rPr>
          <w:color w:val="404040" w:themeColor="text1" w:themeTint="BF"/>
          <w:sz w:val="22"/>
          <w:szCs w:val="22"/>
        </w:rPr>
        <w:t>Fgenesh</w:t>
      </w:r>
      <w:proofErr w:type="spellEnd"/>
      <w:r w:rsidR="00DC1876">
        <w:rPr>
          <w:color w:val="404040" w:themeColor="text1" w:themeTint="BF"/>
          <w:sz w:val="22"/>
          <w:szCs w:val="22"/>
        </w:rPr>
        <w:t>++</w:t>
      </w:r>
      <w:r w:rsidR="00E21D39">
        <w:rPr>
          <w:color w:val="404040" w:themeColor="text1" w:themeTint="BF"/>
          <w:sz w:val="22"/>
          <w:szCs w:val="22"/>
        </w:rPr>
        <w:t xml:space="preserve"> delivered by the Australian </w:t>
      </w:r>
      <w:proofErr w:type="spellStart"/>
      <w:r w:rsidR="00E21D39">
        <w:rPr>
          <w:color w:val="404040" w:themeColor="text1" w:themeTint="BF"/>
          <w:sz w:val="22"/>
          <w:szCs w:val="22"/>
        </w:rPr>
        <w:t>BioCommons</w:t>
      </w:r>
      <w:proofErr w:type="spellEnd"/>
      <w:r w:rsidR="00B4502C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693995" w14:paraId="13FF099F" w14:textId="77777777" w:rsidTr="008646D8">
        <w:trPr>
          <w:trHeight w:val="3843"/>
        </w:trPr>
        <w:tc>
          <w:tcPr>
            <w:tcW w:w="9784" w:type="dxa"/>
          </w:tcPr>
          <w:p w14:paraId="4BFBBFEF" w14:textId="77777777" w:rsidR="00693995" w:rsidRDefault="00693995" w:rsidP="00FB1B97">
            <w:pPr>
              <w:rPr>
                <w:sz w:val="22"/>
                <w:szCs w:val="22"/>
              </w:rPr>
            </w:pPr>
          </w:p>
        </w:tc>
      </w:tr>
    </w:tbl>
    <w:p w14:paraId="20689D33" w14:textId="77777777" w:rsidR="00961233" w:rsidRDefault="00961233" w:rsidP="00E8337C">
      <w:pPr>
        <w:spacing w:after="120"/>
        <w:rPr>
          <w:b/>
          <w:bCs/>
          <w:color w:val="404040" w:themeColor="text1" w:themeTint="BF"/>
          <w:sz w:val="22"/>
          <w:szCs w:val="22"/>
          <w:u w:val="single"/>
        </w:rPr>
      </w:pPr>
    </w:p>
    <w:p w14:paraId="2C1E97BB" w14:textId="1790931E" w:rsidR="008646D8" w:rsidRPr="00E8337C" w:rsidRDefault="008646D8" w:rsidP="00E8337C">
      <w:pPr>
        <w:spacing w:after="120"/>
        <w:rPr>
          <w:b/>
          <w:bCs/>
          <w:color w:val="404040" w:themeColor="text1" w:themeTint="BF"/>
          <w:sz w:val="22"/>
          <w:szCs w:val="22"/>
          <w:u w:val="single"/>
        </w:rPr>
      </w:pPr>
      <w:r>
        <w:rPr>
          <w:b/>
          <w:bCs/>
          <w:color w:val="404040" w:themeColor="text1" w:themeTint="BF"/>
          <w:sz w:val="22"/>
          <w:szCs w:val="22"/>
          <w:u w:val="single"/>
        </w:rPr>
        <w:t>POLICY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46"/>
      </w:tblGrid>
      <w:tr w:rsidR="00E8337C" w:rsidRPr="00693995" w14:paraId="47BDC51D" w14:textId="77777777" w:rsidTr="00E8337C">
        <w:trPr>
          <w:trHeight w:val="851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7B44B169" w14:textId="6886B890" w:rsidR="00E8337C" w:rsidRPr="00E8337C" w:rsidRDefault="00E8337C" w:rsidP="00FB1B97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 xml:space="preserve">Do you agree to the </w:t>
            </w:r>
            <w:r w:rsidR="0003043E">
              <w:rPr>
                <w:sz w:val="22"/>
                <w:szCs w:val="22"/>
              </w:rPr>
              <w:t xml:space="preserve">Australian Functional Fungi </w:t>
            </w:r>
            <w:r w:rsidR="00294C84" w:rsidRPr="0003043E">
              <w:rPr>
                <w:sz w:val="22"/>
                <w:szCs w:val="22"/>
              </w:rPr>
              <w:t>Initiative</w:t>
            </w:r>
            <w:r w:rsidRPr="0003043E">
              <w:rPr>
                <w:sz w:val="22"/>
                <w:szCs w:val="22"/>
              </w:rPr>
              <w:t xml:space="preserve"> </w:t>
            </w:r>
            <w:r w:rsidR="005F3562">
              <w:rPr>
                <w:sz w:val="22"/>
                <w:szCs w:val="22"/>
              </w:rPr>
              <w:t>“</w:t>
            </w:r>
            <w:hyperlink r:id="rId16" w:history="1">
              <w:r w:rsidR="005F3562" w:rsidRPr="005F3562">
                <w:rPr>
                  <w:rStyle w:val="Hyperlink"/>
                  <w:sz w:val="22"/>
                  <w:szCs w:val="22"/>
                </w:rPr>
                <w:t>collaboration and data use policy</w:t>
              </w:r>
            </w:hyperlink>
            <w:r w:rsidR="005F3562">
              <w:rPr>
                <w:sz w:val="22"/>
                <w:szCs w:val="22"/>
              </w:rPr>
              <w:t xml:space="preserve">” </w:t>
            </w:r>
            <w:r w:rsidRPr="00E8337C">
              <w:rPr>
                <w:color w:val="000000" w:themeColor="text1"/>
                <w:sz w:val="22"/>
                <w:szCs w:val="22"/>
              </w:rPr>
              <w:t>terms?</w:t>
            </w:r>
            <w:r w:rsidR="005F3562">
              <w:rPr>
                <w:color w:val="000000" w:themeColor="text1"/>
                <w:sz w:val="22"/>
                <w:szCs w:val="22"/>
              </w:rPr>
              <w:t xml:space="preserve"> (</w:t>
            </w:r>
            <w:hyperlink r:id="rId17" w:history="1">
              <w:r w:rsidR="005F3562" w:rsidRPr="00002E53">
                <w:rPr>
                  <w:rStyle w:val="Hyperlink"/>
                  <w:sz w:val="22"/>
                  <w:szCs w:val="22"/>
                </w:rPr>
                <w:t>https://bioplatforms.com/australian-fungi-data-collaboration-policy/</w:t>
              </w:r>
            </w:hyperlink>
            <w:r w:rsidR="005F3562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946" w:type="dxa"/>
            <w:vAlign w:val="center"/>
          </w:tcPr>
          <w:p w14:paraId="763D2A5C" w14:textId="515162CC" w:rsidR="00E8337C" w:rsidRPr="00693995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75695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Yes</w:t>
            </w:r>
          </w:p>
          <w:p w14:paraId="15570DEC" w14:textId="1A20DF44" w:rsidR="00E8337C" w:rsidRPr="00E8337C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8960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E8337C" w:rsidRPr="00693995" w14:paraId="2A7A6323" w14:textId="77777777" w:rsidTr="00E8337C">
        <w:trPr>
          <w:trHeight w:val="851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618AE61A" w14:textId="7368D999" w:rsidR="00E8337C" w:rsidRPr="00E8337C" w:rsidRDefault="00E8337C" w:rsidP="00FB1B97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 xml:space="preserve">Do you agree to provide metadata for the samples in an agreed format? </w:t>
            </w:r>
            <w:r w:rsidRPr="00E8337C">
              <w:rPr>
                <w:color w:val="000000" w:themeColor="text1"/>
                <w:sz w:val="22"/>
                <w:szCs w:val="22"/>
              </w:rPr>
              <w:br/>
            </w:r>
            <w:r w:rsidRPr="00E8337C">
              <w:rPr>
                <w:i/>
                <w:iCs/>
                <w:color w:val="000000" w:themeColor="text1"/>
                <w:sz w:val="22"/>
                <w:szCs w:val="22"/>
              </w:rPr>
              <w:t xml:space="preserve">This helps to ensure </w:t>
            </w:r>
            <w:r w:rsidR="00A13F58">
              <w:rPr>
                <w:i/>
                <w:iCs/>
                <w:color w:val="000000" w:themeColor="text1"/>
                <w:sz w:val="22"/>
                <w:szCs w:val="22"/>
              </w:rPr>
              <w:t>reusability, utility and standards of data resources</w:t>
            </w:r>
            <w:r w:rsidR="00F3758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E8337C">
              <w:rPr>
                <w:i/>
                <w:iCs/>
                <w:color w:val="000000" w:themeColor="text1"/>
                <w:sz w:val="22"/>
                <w:szCs w:val="22"/>
              </w:rPr>
              <w:t>beyond the current project.</w:t>
            </w:r>
          </w:p>
        </w:tc>
        <w:tc>
          <w:tcPr>
            <w:tcW w:w="946" w:type="dxa"/>
            <w:vAlign w:val="center"/>
          </w:tcPr>
          <w:p w14:paraId="7F64F1C0" w14:textId="04855532" w:rsidR="00E8337C" w:rsidRPr="00693995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2994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Yes</w:t>
            </w:r>
          </w:p>
          <w:p w14:paraId="28AA5B39" w14:textId="7A21E6E0" w:rsidR="00E8337C" w:rsidRPr="00E8337C" w:rsidRDefault="00000000" w:rsidP="00FB1B9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20658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E8337C" w:rsidRPr="00E8337C" w14:paraId="3C9F1218" w14:textId="77777777" w:rsidTr="000807F0">
        <w:trPr>
          <w:trHeight w:val="3108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0C94500C" w14:textId="713C260F" w:rsidR="0003043E" w:rsidRDefault="00E8337C" w:rsidP="00FB1B97">
            <w:pPr>
              <w:rPr>
                <w:color w:val="000000" w:themeColor="text1"/>
                <w:sz w:val="22"/>
                <w:szCs w:val="22"/>
              </w:rPr>
            </w:pPr>
            <w:bookmarkStart w:id="0" w:name="_Hlk97129514"/>
            <w:r w:rsidRPr="00E8337C">
              <w:rPr>
                <w:color w:val="000000" w:themeColor="text1"/>
                <w:sz w:val="22"/>
                <w:szCs w:val="22"/>
              </w:rPr>
              <w:t>Do you agree to lodge</w:t>
            </w:r>
            <w:r w:rsidR="00F37588">
              <w:rPr>
                <w:color w:val="000000" w:themeColor="text1"/>
                <w:sz w:val="22"/>
                <w:szCs w:val="22"/>
              </w:rPr>
              <w:t xml:space="preserve"> any</w:t>
            </w:r>
            <w:r w:rsidR="00C70BB4">
              <w:rPr>
                <w:color w:val="000000" w:themeColor="text1"/>
                <w:sz w:val="22"/>
                <w:szCs w:val="22"/>
              </w:rPr>
              <w:t xml:space="preserve"> culture,</w:t>
            </w:r>
            <w:r w:rsidR="00F37588">
              <w:rPr>
                <w:color w:val="000000" w:themeColor="text1"/>
                <w:sz w:val="22"/>
                <w:szCs w:val="22"/>
              </w:rPr>
              <w:t xml:space="preserve"> collected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 tissues</w:t>
            </w:r>
            <w:r w:rsidR="007673A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21BF">
              <w:rPr>
                <w:color w:val="000000" w:themeColor="text1"/>
                <w:sz w:val="22"/>
                <w:szCs w:val="22"/>
              </w:rPr>
              <w:t xml:space="preserve">and biological material 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in an appropriate collection for archiving? </w:t>
            </w:r>
            <w:bookmarkEnd w:id="0"/>
            <w:r w:rsidR="0003043E">
              <w:rPr>
                <w:color w:val="000000" w:themeColor="text1"/>
                <w:sz w:val="22"/>
                <w:szCs w:val="22"/>
              </w:rPr>
              <w:t>(If not, please provide reason here)</w:t>
            </w:r>
          </w:p>
          <w:p w14:paraId="545497EA" w14:textId="4C54C0C0" w:rsidR="00326B27" w:rsidRDefault="00326B27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6A73704C" w14:textId="69A7F8AF" w:rsidR="00326B27" w:rsidRDefault="00326B27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6BFC530C" w14:textId="4A0AEEC4" w:rsidR="00326B27" w:rsidRDefault="00326B27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2076B557" w14:textId="05177FCF" w:rsidR="00326B27" w:rsidRDefault="00326B27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718EDA53" w14:textId="77777777" w:rsidR="00326B27" w:rsidRDefault="00326B27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2557FBB8" w14:textId="77777777" w:rsidR="0003043E" w:rsidRDefault="0003043E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00C36278" w14:textId="77777777" w:rsidR="0003043E" w:rsidRDefault="0003043E" w:rsidP="00FB1B97">
            <w:pPr>
              <w:rPr>
                <w:color w:val="000000" w:themeColor="text1"/>
                <w:sz w:val="22"/>
                <w:szCs w:val="22"/>
              </w:rPr>
            </w:pPr>
          </w:p>
          <w:p w14:paraId="343A0FDB" w14:textId="3B608461" w:rsidR="0003043E" w:rsidRPr="00E8337C" w:rsidRDefault="0003043E" w:rsidP="00FB1B9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3A0A50E9" w14:textId="4AE2CC7F" w:rsidR="00E8337C" w:rsidRPr="00693995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0891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Yes</w:t>
            </w:r>
          </w:p>
          <w:p w14:paraId="12400225" w14:textId="205E3FD3" w:rsidR="00E8337C" w:rsidRPr="00E8337C" w:rsidRDefault="00000000" w:rsidP="00FB1B9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9678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  <w:tr w:rsidR="00E8337C" w:rsidRPr="00693995" w14:paraId="3999F452" w14:textId="77777777" w:rsidTr="00E8337C">
        <w:trPr>
          <w:trHeight w:val="851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3D85F597" w14:textId="54B31F2F" w:rsidR="00D15687" w:rsidRPr="00E8337C" w:rsidRDefault="00E8337C" w:rsidP="00E8337C">
            <w:pPr>
              <w:rPr>
                <w:color w:val="000000" w:themeColor="text1"/>
                <w:sz w:val="22"/>
                <w:szCs w:val="22"/>
              </w:rPr>
            </w:pPr>
            <w:r w:rsidRPr="00E8337C">
              <w:rPr>
                <w:color w:val="000000" w:themeColor="text1"/>
                <w:sz w:val="22"/>
                <w:szCs w:val="22"/>
              </w:rPr>
              <w:t>Do you agree that secondary data products (</w:t>
            </w:r>
            <w:r w:rsidR="002F1CE1" w:rsidRPr="00E8337C">
              <w:rPr>
                <w:color w:val="000000" w:themeColor="text1"/>
                <w:sz w:val="22"/>
                <w:szCs w:val="22"/>
              </w:rPr>
              <w:t>e.g.,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 assembled genomes) will be made</w:t>
            </w:r>
            <w:r w:rsidR="00230932">
              <w:rPr>
                <w:color w:val="000000" w:themeColor="text1"/>
                <w:sz w:val="22"/>
                <w:szCs w:val="22"/>
              </w:rPr>
              <w:t xml:space="preserve"> openly 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accessible </w:t>
            </w:r>
            <w:r w:rsidR="00230932">
              <w:rPr>
                <w:color w:val="000000" w:themeColor="text1"/>
                <w:sz w:val="22"/>
                <w:szCs w:val="22"/>
              </w:rPr>
              <w:t>(</w:t>
            </w:r>
            <w:r w:rsidR="001E660F">
              <w:rPr>
                <w:color w:val="000000" w:themeColor="text1"/>
                <w:sz w:val="22"/>
                <w:szCs w:val="22"/>
              </w:rPr>
              <w:t>with full consideration for any</w:t>
            </w:r>
            <w:r w:rsidR="00230932">
              <w:rPr>
                <w:color w:val="000000" w:themeColor="text1"/>
                <w:sz w:val="22"/>
                <w:szCs w:val="22"/>
              </w:rPr>
              <w:t xml:space="preserve"> sensitivity concerns) </w:t>
            </w:r>
            <w:r w:rsidRPr="00E8337C">
              <w:rPr>
                <w:color w:val="000000" w:themeColor="text1"/>
                <w:sz w:val="22"/>
                <w:szCs w:val="22"/>
              </w:rPr>
              <w:t>within 1 year</w:t>
            </w:r>
            <w:r w:rsidR="00071522">
              <w:rPr>
                <w:color w:val="000000" w:themeColor="text1"/>
                <w:sz w:val="22"/>
                <w:szCs w:val="22"/>
              </w:rPr>
              <w:t xml:space="preserve"> of receiving sequence data</w:t>
            </w:r>
            <w:r w:rsidR="00E6160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6160F" w:rsidRPr="00E6160F">
              <w:rPr>
                <w:color w:val="000000" w:themeColor="text1"/>
                <w:sz w:val="22"/>
                <w:szCs w:val="22"/>
              </w:rPr>
              <w:t xml:space="preserve">unless otherwise agreed by </w:t>
            </w:r>
            <w:r w:rsidR="00E6160F">
              <w:rPr>
                <w:color w:val="000000" w:themeColor="text1"/>
                <w:sz w:val="22"/>
                <w:szCs w:val="22"/>
              </w:rPr>
              <w:t>the project partners and Bioplatforms Australia</w:t>
            </w:r>
            <w:r w:rsidRPr="00E8337C">
              <w:rPr>
                <w:color w:val="000000" w:themeColor="text1"/>
                <w:sz w:val="22"/>
                <w:szCs w:val="22"/>
              </w:rPr>
              <w:t xml:space="preserve">? </w:t>
            </w:r>
          </w:p>
        </w:tc>
        <w:tc>
          <w:tcPr>
            <w:tcW w:w="946" w:type="dxa"/>
            <w:vAlign w:val="center"/>
          </w:tcPr>
          <w:p w14:paraId="400BB988" w14:textId="77777777" w:rsidR="00E8337C" w:rsidRPr="00693995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13995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Yes</w:t>
            </w:r>
          </w:p>
          <w:p w14:paraId="572B77A6" w14:textId="5AC342C4" w:rsidR="00E8337C" w:rsidRPr="00693995" w:rsidRDefault="00000000" w:rsidP="00E833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20395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37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8337C" w:rsidRPr="006939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337C">
              <w:rPr>
                <w:color w:val="000000" w:themeColor="text1"/>
                <w:sz w:val="22"/>
                <w:szCs w:val="22"/>
              </w:rPr>
              <w:t>No</w:t>
            </w:r>
          </w:p>
        </w:tc>
      </w:tr>
    </w:tbl>
    <w:p w14:paraId="6A8F4157" w14:textId="77777777" w:rsidR="00693995" w:rsidRPr="00683914" w:rsidRDefault="00693995" w:rsidP="00683914">
      <w:pPr>
        <w:rPr>
          <w:sz w:val="22"/>
          <w:szCs w:val="22"/>
        </w:rPr>
      </w:pPr>
    </w:p>
    <w:sectPr w:rsidR="00693995" w:rsidRPr="00683914" w:rsidSect="00FC01C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0F8" w14:textId="77777777" w:rsidR="00FA4903" w:rsidRDefault="00FA4903" w:rsidP="00683914">
      <w:r>
        <w:separator/>
      </w:r>
    </w:p>
  </w:endnote>
  <w:endnote w:type="continuationSeparator" w:id="0">
    <w:p w14:paraId="177F9CE2" w14:textId="77777777" w:rsidR="00FA4903" w:rsidRDefault="00FA4903" w:rsidP="006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655330"/>
      <w:docPartObj>
        <w:docPartGallery w:val="Page Numbers (Bottom of Page)"/>
        <w:docPartUnique/>
      </w:docPartObj>
    </w:sdtPr>
    <w:sdtContent>
      <w:p w14:paraId="155B9A1F" w14:textId="4FD35E71" w:rsidR="00E8337C" w:rsidRDefault="00E8337C" w:rsidP="00407D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9C4DA5" w14:textId="77777777" w:rsidR="00E8337C" w:rsidRDefault="00E8337C" w:rsidP="00E833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2159619"/>
      <w:docPartObj>
        <w:docPartGallery w:val="Page Numbers (Bottom of Page)"/>
        <w:docPartUnique/>
      </w:docPartObj>
    </w:sdtPr>
    <w:sdtContent>
      <w:p w14:paraId="5AF85946" w14:textId="62395F52" w:rsidR="00E8337C" w:rsidRDefault="00E8337C" w:rsidP="00407D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CDF337" w14:textId="36505BDC" w:rsidR="00E8337C" w:rsidRPr="00974C86" w:rsidRDefault="00B47A6B" w:rsidP="00B11EC2">
    <w:pPr>
      <w:pStyle w:val="Footer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Australian Functional Fungi</w:t>
    </w:r>
    <w:r w:rsidR="00B11EC2" w:rsidRPr="00D07DCE">
      <w:rPr>
        <w:color w:val="404040" w:themeColor="text1" w:themeTint="BF"/>
        <w:sz w:val="20"/>
        <w:szCs w:val="20"/>
      </w:rPr>
      <w:t xml:space="preserve"> Initiative – Request for Partnership Form, 202</w:t>
    </w:r>
    <w:r>
      <w:rPr>
        <w:color w:val="404040" w:themeColor="text1" w:themeTint="BF"/>
        <w:sz w:val="20"/>
        <w:szCs w:val="20"/>
      </w:rPr>
      <w:t>3</w:t>
    </w:r>
    <w:r w:rsidR="00B11EC2" w:rsidRPr="00D07DCE">
      <w:rPr>
        <w:color w:val="404040" w:themeColor="text1" w:themeTint="BF"/>
        <w:sz w:val="20"/>
        <w:szCs w:val="20"/>
      </w:rPr>
      <w:t xml:space="preserve"> – Version </w:t>
    </w:r>
    <w:r w:rsidR="004777DC">
      <w:rPr>
        <w:color w:val="404040" w:themeColor="text1" w:themeTint="BF"/>
        <w:sz w:val="20"/>
        <w:szCs w:val="20"/>
      </w:rPr>
      <w:t>2</w:t>
    </w:r>
    <w:r w:rsidR="00B11EC2" w:rsidRPr="00D07DCE">
      <w:rPr>
        <w:color w:val="404040" w:themeColor="text1" w:themeTint="BF"/>
        <w:sz w:val="20"/>
        <w:szCs w:val="20"/>
      </w:rPr>
      <w:t xml:space="preserve">.0, </w:t>
    </w:r>
    <w:r w:rsidR="00DD12D7">
      <w:rPr>
        <w:color w:val="404040" w:themeColor="text1" w:themeTint="BF"/>
        <w:sz w:val="20"/>
        <w:szCs w:val="20"/>
      </w:rPr>
      <w:t>May</w:t>
    </w:r>
    <w:r w:rsidR="004C2FE4">
      <w:rPr>
        <w:color w:val="404040" w:themeColor="text1" w:themeTint="BF"/>
        <w:sz w:val="20"/>
        <w:szCs w:val="20"/>
      </w:rPr>
      <w:t xml:space="preserve"> 202</w:t>
    </w:r>
    <w:r>
      <w:rPr>
        <w:color w:val="404040" w:themeColor="text1" w:themeTint="BF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7B7F" w14:textId="77777777" w:rsidR="00F75615" w:rsidRPr="00974C86" w:rsidRDefault="00F75615" w:rsidP="00F75615">
    <w:pPr>
      <w:pStyle w:val="Footer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Australian Functional Fungi</w:t>
    </w:r>
    <w:r w:rsidRPr="00D07DCE">
      <w:rPr>
        <w:color w:val="404040" w:themeColor="text1" w:themeTint="BF"/>
        <w:sz w:val="20"/>
        <w:szCs w:val="20"/>
      </w:rPr>
      <w:t xml:space="preserve"> Initiative – Request for Partnership Form, 202</w:t>
    </w:r>
    <w:r>
      <w:rPr>
        <w:color w:val="404040" w:themeColor="text1" w:themeTint="BF"/>
        <w:sz w:val="20"/>
        <w:szCs w:val="20"/>
      </w:rPr>
      <w:t>3</w:t>
    </w:r>
    <w:r w:rsidRPr="00D07DCE">
      <w:rPr>
        <w:color w:val="404040" w:themeColor="text1" w:themeTint="BF"/>
        <w:sz w:val="20"/>
        <w:szCs w:val="20"/>
      </w:rPr>
      <w:t xml:space="preserve"> – Version </w:t>
    </w:r>
    <w:r>
      <w:rPr>
        <w:color w:val="404040" w:themeColor="text1" w:themeTint="BF"/>
        <w:sz w:val="20"/>
        <w:szCs w:val="20"/>
      </w:rPr>
      <w:t>2</w:t>
    </w:r>
    <w:r w:rsidRPr="00D07DCE">
      <w:rPr>
        <w:color w:val="404040" w:themeColor="text1" w:themeTint="BF"/>
        <w:sz w:val="20"/>
        <w:szCs w:val="20"/>
      </w:rPr>
      <w:t xml:space="preserve">.0, </w:t>
    </w:r>
    <w:r>
      <w:rPr>
        <w:color w:val="404040" w:themeColor="text1" w:themeTint="BF"/>
        <w:sz w:val="20"/>
        <w:szCs w:val="20"/>
      </w:rPr>
      <w:t>May 2023</w:t>
    </w:r>
  </w:p>
  <w:p w14:paraId="6F936375" w14:textId="40C5EC49" w:rsidR="00DE70D3" w:rsidRPr="00974C86" w:rsidRDefault="00DE70D3" w:rsidP="00DE70D3">
    <w:pPr>
      <w:pStyle w:val="Footer"/>
      <w:jc w:val="center"/>
      <w:rPr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FDE" w14:textId="77777777" w:rsidR="00FA4903" w:rsidRDefault="00FA4903" w:rsidP="00683914">
      <w:r>
        <w:separator/>
      </w:r>
    </w:p>
  </w:footnote>
  <w:footnote w:type="continuationSeparator" w:id="0">
    <w:p w14:paraId="55DB7A46" w14:textId="77777777" w:rsidR="00FA4903" w:rsidRDefault="00FA4903" w:rsidP="0068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31E2" w14:textId="377691F2" w:rsidR="00E86CC8" w:rsidRDefault="00E8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1119" w14:textId="5AC9C20F" w:rsidR="00683914" w:rsidRDefault="00FC01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63F3D79" wp14:editId="76AB2C01">
          <wp:simplePos x="0" y="0"/>
          <wp:positionH relativeFrom="page">
            <wp:posOffset>4986537</wp:posOffset>
          </wp:positionH>
          <wp:positionV relativeFrom="paragraph">
            <wp:posOffset>-222885</wp:posOffset>
          </wp:positionV>
          <wp:extent cx="2205355" cy="770255"/>
          <wp:effectExtent l="0" t="0" r="444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11D4E" w14:textId="5270603B" w:rsidR="00683914" w:rsidRDefault="00683914">
    <w:pPr>
      <w:pStyle w:val="Header"/>
    </w:pPr>
  </w:p>
  <w:p w14:paraId="0C10A6C2" w14:textId="0CF94219" w:rsidR="00E90BB9" w:rsidRDefault="00E90BB9">
    <w:pPr>
      <w:pStyle w:val="Header"/>
    </w:pPr>
  </w:p>
  <w:p w14:paraId="51697061" w14:textId="77777777" w:rsidR="00203F64" w:rsidRDefault="00203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AEC4" w14:textId="6C87F95F" w:rsidR="00F35CB7" w:rsidRPr="00717875" w:rsidRDefault="0008490B" w:rsidP="00E90BB9">
    <w:pPr>
      <w:pStyle w:val="Header"/>
      <w:rPr>
        <w:b/>
        <w:bCs/>
        <w:color w:val="FF0000"/>
      </w:rPr>
    </w:pPr>
    <w:r w:rsidRPr="00717875">
      <w:rPr>
        <w:b/>
        <w:bCs/>
        <w:noProof/>
        <w:color w:val="FF0000"/>
        <w:lang w:eastAsia="en-AU"/>
      </w:rPr>
      <w:drawing>
        <wp:anchor distT="0" distB="0" distL="114300" distR="114300" simplePos="0" relativeHeight="251660288" behindDoc="0" locked="0" layoutInCell="1" allowOverlap="1" wp14:anchorId="31F4116A" wp14:editId="05E6EC76">
          <wp:simplePos x="0" y="0"/>
          <wp:positionH relativeFrom="page">
            <wp:posOffset>5320973</wp:posOffset>
          </wp:positionH>
          <wp:positionV relativeFrom="paragraph">
            <wp:posOffset>-346854</wp:posOffset>
          </wp:positionV>
          <wp:extent cx="2142490" cy="7493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E7B"/>
    <w:multiLevelType w:val="hybridMultilevel"/>
    <w:tmpl w:val="C7A826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EDE"/>
    <w:multiLevelType w:val="hybridMultilevel"/>
    <w:tmpl w:val="45BE0BA2"/>
    <w:lvl w:ilvl="0" w:tplc="5ACE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E3F54"/>
    <w:multiLevelType w:val="hybridMultilevel"/>
    <w:tmpl w:val="4F5AA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5F18"/>
    <w:multiLevelType w:val="hybridMultilevel"/>
    <w:tmpl w:val="BF164198"/>
    <w:lvl w:ilvl="0" w:tplc="08090011">
      <w:start w:val="1"/>
      <w:numFmt w:val="decimal"/>
      <w:lvlText w:val="%1)"/>
      <w:lvlJc w:val="left"/>
      <w:pPr>
        <w:ind w:left="2519" w:hanging="360"/>
      </w:pPr>
    </w:lvl>
    <w:lvl w:ilvl="1" w:tplc="08090019" w:tentative="1">
      <w:start w:val="1"/>
      <w:numFmt w:val="lowerLetter"/>
      <w:lvlText w:val="%2."/>
      <w:lvlJc w:val="left"/>
      <w:pPr>
        <w:ind w:left="3239" w:hanging="360"/>
      </w:pPr>
    </w:lvl>
    <w:lvl w:ilvl="2" w:tplc="0809001B" w:tentative="1">
      <w:start w:val="1"/>
      <w:numFmt w:val="lowerRoman"/>
      <w:lvlText w:val="%3."/>
      <w:lvlJc w:val="right"/>
      <w:pPr>
        <w:ind w:left="3959" w:hanging="180"/>
      </w:pPr>
    </w:lvl>
    <w:lvl w:ilvl="3" w:tplc="0809000F" w:tentative="1">
      <w:start w:val="1"/>
      <w:numFmt w:val="decimal"/>
      <w:lvlText w:val="%4."/>
      <w:lvlJc w:val="left"/>
      <w:pPr>
        <w:ind w:left="4679" w:hanging="360"/>
      </w:pPr>
    </w:lvl>
    <w:lvl w:ilvl="4" w:tplc="08090019" w:tentative="1">
      <w:start w:val="1"/>
      <w:numFmt w:val="lowerLetter"/>
      <w:lvlText w:val="%5."/>
      <w:lvlJc w:val="left"/>
      <w:pPr>
        <w:ind w:left="5399" w:hanging="360"/>
      </w:pPr>
    </w:lvl>
    <w:lvl w:ilvl="5" w:tplc="0809001B" w:tentative="1">
      <w:start w:val="1"/>
      <w:numFmt w:val="lowerRoman"/>
      <w:lvlText w:val="%6."/>
      <w:lvlJc w:val="right"/>
      <w:pPr>
        <w:ind w:left="6119" w:hanging="180"/>
      </w:pPr>
    </w:lvl>
    <w:lvl w:ilvl="6" w:tplc="0809000F" w:tentative="1">
      <w:start w:val="1"/>
      <w:numFmt w:val="decimal"/>
      <w:lvlText w:val="%7."/>
      <w:lvlJc w:val="left"/>
      <w:pPr>
        <w:ind w:left="6839" w:hanging="360"/>
      </w:pPr>
    </w:lvl>
    <w:lvl w:ilvl="7" w:tplc="08090019" w:tentative="1">
      <w:start w:val="1"/>
      <w:numFmt w:val="lowerLetter"/>
      <w:lvlText w:val="%8."/>
      <w:lvlJc w:val="left"/>
      <w:pPr>
        <w:ind w:left="7559" w:hanging="360"/>
      </w:pPr>
    </w:lvl>
    <w:lvl w:ilvl="8" w:tplc="08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4" w15:restartNumberingAfterBreak="0">
    <w:nsid w:val="476062EF"/>
    <w:multiLevelType w:val="hybridMultilevel"/>
    <w:tmpl w:val="5E6CB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4359"/>
    <w:multiLevelType w:val="hybridMultilevel"/>
    <w:tmpl w:val="F2F42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D87"/>
    <w:multiLevelType w:val="hybridMultilevel"/>
    <w:tmpl w:val="E2E89B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24595"/>
    <w:multiLevelType w:val="hybridMultilevel"/>
    <w:tmpl w:val="A766A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390"/>
    <w:multiLevelType w:val="hybridMultilevel"/>
    <w:tmpl w:val="C7A826A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614E"/>
    <w:multiLevelType w:val="hybridMultilevel"/>
    <w:tmpl w:val="8C18F9A4"/>
    <w:lvl w:ilvl="0" w:tplc="08090011">
      <w:start w:val="1"/>
      <w:numFmt w:val="decimal"/>
      <w:lvlText w:val="%1)"/>
      <w:lvlJc w:val="left"/>
      <w:pPr>
        <w:ind w:left="1079" w:hanging="360"/>
      </w:pPr>
    </w:lvl>
    <w:lvl w:ilvl="1" w:tplc="08090019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2010324179">
    <w:abstractNumId w:val="5"/>
  </w:num>
  <w:num w:numId="2" w16cid:durableId="839851495">
    <w:abstractNumId w:val="8"/>
  </w:num>
  <w:num w:numId="3" w16cid:durableId="349910825">
    <w:abstractNumId w:val="1"/>
  </w:num>
  <w:num w:numId="4" w16cid:durableId="1246450569">
    <w:abstractNumId w:val="2"/>
  </w:num>
  <w:num w:numId="5" w16cid:durableId="860970836">
    <w:abstractNumId w:val="7"/>
  </w:num>
  <w:num w:numId="6" w16cid:durableId="450975162">
    <w:abstractNumId w:val="6"/>
  </w:num>
  <w:num w:numId="7" w16cid:durableId="980840125">
    <w:abstractNumId w:val="4"/>
  </w:num>
  <w:num w:numId="8" w16cid:durableId="1991591935">
    <w:abstractNumId w:val="9"/>
  </w:num>
  <w:num w:numId="9" w16cid:durableId="740517571">
    <w:abstractNumId w:val="3"/>
  </w:num>
  <w:num w:numId="10" w16cid:durableId="24596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60"/>
    <w:rsid w:val="000121BF"/>
    <w:rsid w:val="0001276B"/>
    <w:rsid w:val="00020584"/>
    <w:rsid w:val="0003043E"/>
    <w:rsid w:val="00031BA6"/>
    <w:rsid w:val="00071522"/>
    <w:rsid w:val="00074549"/>
    <w:rsid w:val="000807F0"/>
    <w:rsid w:val="0008490B"/>
    <w:rsid w:val="0008789C"/>
    <w:rsid w:val="00090283"/>
    <w:rsid w:val="00090C01"/>
    <w:rsid w:val="000A11D5"/>
    <w:rsid w:val="000B242F"/>
    <w:rsid w:val="000B61AC"/>
    <w:rsid w:val="00103D07"/>
    <w:rsid w:val="00146F79"/>
    <w:rsid w:val="001537D1"/>
    <w:rsid w:val="00172560"/>
    <w:rsid w:val="001A0DF3"/>
    <w:rsid w:val="001A62FB"/>
    <w:rsid w:val="001B3903"/>
    <w:rsid w:val="001C3E24"/>
    <w:rsid w:val="001D2459"/>
    <w:rsid w:val="001D5CE7"/>
    <w:rsid w:val="001E660F"/>
    <w:rsid w:val="001F45BC"/>
    <w:rsid w:val="00203F64"/>
    <w:rsid w:val="0020513E"/>
    <w:rsid w:val="00213A52"/>
    <w:rsid w:val="00230932"/>
    <w:rsid w:val="0023197B"/>
    <w:rsid w:val="0023322A"/>
    <w:rsid w:val="0024124F"/>
    <w:rsid w:val="002417C9"/>
    <w:rsid w:val="002905A5"/>
    <w:rsid w:val="00294C84"/>
    <w:rsid w:val="002A787C"/>
    <w:rsid w:val="002A7B28"/>
    <w:rsid w:val="002B49ED"/>
    <w:rsid w:val="002B59AA"/>
    <w:rsid w:val="002D5DF9"/>
    <w:rsid w:val="002E5944"/>
    <w:rsid w:val="002F1CE1"/>
    <w:rsid w:val="002F233B"/>
    <w:rsid w:val="003126EF"/>
    <w:rsid w:val="00321150"/>
    <w:rsid w:val="00326019"/>
    <w:rsid w:val="00326B27"/>
    <w:rsid w:val="00342686"/>
    <w:rsid w:val="00352FCD"/>
    <w:rsid w:val="00371A6C"/>
    <w:rsid w:val="00382B1C"/>
    <w:rsid w:val="003964D2"/>
    <w:rsid w:val="00397C50"/>
    <w:rsid w:val="003A6DF9"/>
    <w:rsid w:val="003B0F90"/>
    <w:rsid w:val="003C5AC8"/>
    <w:rsid w:val="003E40DB"/>
    <w:rsid w:val="003F242A"/>
    <w:rsid w:val="004079C0"/>
    <w:rsid w:val="00412D04"/>
    <w:rsid w:val="00422231"/>
    <w:rsid w:val="00425DC9"/>
    <w:rsid w:val="00436714"/>
    <w:rsid w:val="00450E33"/>
    <w:rsid w:val="00466822"/>
    <w:rsid w:val="00466FEF"/>
    <w:rsid w:val="004777DC"/>
    <w:rsid w:val="004911F7"/>
    <w:rsid w:val="004A13F0"/>
    <w:rsid w:val="004A1B5B"/>
    <w:rsid w:val="004A225C"/>
    <w:rsid w:val="004A7CC9"/>
    <w:rsid w:val="004B6F66"/>
    <w:rsid w:val="004C1BE8"/>
    <w:rsid w:val="004C2FE4"/>
    <w:rsid w:val="004D46EE"/>
    <w:rsid w:val="004F65DF"/>
    <w:rsid w:val="004F67D8"/>
    <w:rsid w:val="0052307E"/>
    <w:rsid w:val="00531E7A"/>
    <w:rsid w:val="00537E62"/>
    <w:rsid w:val="00560214"/>
    <w:rsid w:val="0057457B"/>
    <w:rsid w:val="005817C5"/>
    <w:rsid w:val="005A7B2D"/>
    <w:rsid w:val="005C0C5B"/>
    <w:rsid w:val="005C16EE"/>
    <w:rsid w:val="005E3C4F"/>
    <w:rsid w:val="005F2640"/>
    <w:rsid w:val="005F3562"/>
    <w:rsid w:val="006173BE"/>
    <w:rsid w:val="0062088F"/>
    <w:rsid w:val="00621D3B"/>
    <w:rsid w:val="00636290"/>
    <w:rsid w:val="00637A7C"/>
    <w:rsid w:val="00651DC4"/>
    <w:rsid w:val="006742EE"/>
    <w:rsid w:val="00683914"/>
    <w:rsid w:val="00686997"/>
    <w:rsid w:val="00693995"/>
    <w:rsid w:val="006A4156"/>
    <w:rsid w:val="006C0E7F"/>
    <w:rsid w:val="006C5052"/>
    <w:rsid w:val="006D0701"/>
    <w:rsid w:val="006D650B"/>
    <w:rsid w:val="00717875"/>
    <w:rsid w:val="007320AD"/>
    <w:rsid w:val="00751938"/>
    <w:rsid w:val="00761D15"/>
    <w:rsid w:val="007673AB"/>
    <w:rsid w:val="007734DF"/>
    <w:rsid w:val="00791BE3"/>
    <w:rsid w:val="007A4EB9"/>
    <w:rsid w:val="007C4871"/>
    <w:rsid w:val="007D039B"/>
    <w:rsid w:val="007D1856"/>
    <w:rsid w:val="007D506D"/>
    <w:rsid w:val="00800507"/>
    <w:rsid w:val="00805026"/>
    <w:rsid w:val="0083620D"/>
    <w:rsid w:val="0086130B"/>
    <w:rsid w:val="00862EA4"/>
    <w:rsid w:val="008646D8"/>
    <w:rsid w:val="008731F0"/>
    <w:rsid w:val="00876466"/>
    <w:rsid w:val="0089232E"/>
    <w:rsid w:val="008A56A4"/>
    <w:rsid w:val="008D24A6"/>
    <w:rsid w:val="009439E7"/>
    <w:rsid w:val="00947E07"/>
    <w:rsid w:val="00954203"/>
    <w:rsid w:val="00961233"/>
    <w:rsid w:val="0096572F"/>
    <w:rsid w:val="009711FC"/>
    <w:rsid w:val="00974C86"/>
    <w:rsid w:val="00976B6D"/>
    <w:rsid w:val="009A6D38"/>
    <w:rsid w:val="009B446F"/>
    <w:rsid w:val="009B4C8C"/>
    <w:rsid w:val="009C3931"/>
    <w:rsid w:val="009D7E79"/>
    <w:rsid w:val="009E5FC3"/>
    <w:rsid w:val="009F35C8"/>
    <w:rsid w:val="00A02E93"/>
    <w:rsid w:val="00A13F58"/>
    <w:rsid w:val="00A176AC"/>
    <w:rsid w:val="00A27666"/>
    <w:rsid w:val="00A35486"/>
    <w:rsid w:val="00A533A7"/>
    <w:rsid w:val="00A74B60"/>
    <w:rsid w:val="00A778C0"/>
    <w:rsid w:val="00A84BE6"/>
    <w:rsid w:val="00A93E54"/>
    <w:rsid w:val="00AA0DAB"/>
    <w:rsid w:val="00AC66C1"/>
    <w:rsid w:val="00AE195C"/>
    <w:rsid w:val="00AE3EA5"/>
    <w:rsid w:val="00AF70B1"/>
    <w:rsid w:val="00AF7965"/>
    <w:rsid w:val="00B04C06"/>
    <w:rsid w:val="00B11EC2"/>
    <w:rsid w:val="00B24304"/>
    <w:rsid w:val="00B27183"/>
    <w:rsid w:val="00B310CF"/>
    <w:rsid w:val="00B4471E"/>
    <w:rsid w:val="00B4502C"/>
    <w:rsid w:val="00B47A6B"/>
    <w:rsid w:val="00B51701"/>
    <w:rsid w:val="00B5601E"/>
    <w:rsid w:val="00B70A66"/>
    <w:rsid w:val="00B87A50"/>
    <w:rsid w:val="00B91386"/>
    <w:rsid w:val="00B9178B"/>
    <w:rsid w:val="00B964D0"/>
    <w:rsid w:val="00BB4EEC"/>
    <w:rsid w:val="00BC26B2"/>
    <w:rsid w:val="00BC3E43"/>
    <w:rsid w:val="00BD43CE"/>
    <w:rsid w:val="00BE4A93"/>
    <w:rsid w:val="00BF2F3A"/>
    <w:rsid w:val="00C02C50"/>
    <w:rsid w:val="00C05C49"/>
    <w:rsid w:val="00C06B68"/>
    <w:rsid w:val="00C171F2"/>
    <w:rsid w:val="00C24A77"/>
    <w:rsid w:val="00C31395"/>
    <w:rsid w:val="00C33408"/>
    <w:rsid w:val="00C50160"/>
    <w:rsid w:val="00C5206E"/>
    <w:rsid w:val="00C612F0"/>
    <w:rsid w:val="00C61C7F"/>
    <w:rsid w:val="00C6268F"/>
    <w:rsid w:val="00C64CF0"/>
    <w:rsid w:val="00C70BB4"/>
    <w:rsid w:val="00C7143C"/>
    <w:rsid w:val="00C954C8"/>
    <w:rsid w:val="00CA2511"/>
    <w:rsid w:val="00CA6EF4"/>
    <w:rsid w:val="00CC0996"/>
    <w:rsid w:val="00CD7694"/>
    <w:rsid w:val="00D07DCE"/>
    <w:rsid w:val="00D133E8"/>
    <w:rsid w:val="00D15687"/>
    <w:rsid w:val="00D16B52"/>
    <w:rsid w:val="00D409F4"/>
    <w:rsid w:val="00D60A65"/>
    <w:rsid w:val="00D67845"/>
    <w:rsid w:val="00D84CCF"/>
    <w:rsid w:val="00D87878"/>
    <w:rsid w:val="00DC1876"/>
    <w:rsid w:val="00DC27D7"/>
    <w:rsid w:val="00DD12D7"/>
    <w:rsid w:val="00DE10C3"/>
    <w:rsid w:val="00DE70D3"/>
    <w:rsid w:val="00E2044E"/>
    <w:rsid w:val="00E21D39"/>
    <w:rsid w:val="00E374B6"/>
    <w:rsid w:val="00E4417B"/>
    <w:rsid w:val="00E57522"/>
    <w:rsid w:val="00E6160F"/>
    <w:rsid w:val="00E648F9"/>
    <w:rsid w:val="00E8337C"/>
    <w:rsid w:val="00E86ACB"/>
    <w:rsid w:val="00E86CC8"/>
    <w:rsid w:val="00E90BB9"/>
    <w:rsid w:val="00EA0C02"/>
    <w:rsid w:val="00EC75FB"/>
    <w:rsid w:val="00EF186A"/>
    <w:rsid w:val="00F11440"/>
    <w:rsid w:val="00F3066E"/>
    <w:rsid w:val="00F35CB7"/>
    <w:rsid w:val="00F37588"/>
    <w:rsid w:val="00F37F31"/>
    <w:rsid w:val="00F51A4E"/>
    <w:rsid w:val="00F75615"/>
    <w:rsid w:val="00F779AF"/>
    <w:rsid w:val="00F93C56"/>
    <w:rsid w:val="00F95524"/>
    <w:rsid w:val="00FA0679"/>
    <w:rsid w:val="00FA28C1"/>
    <w:rsid w:val="00FA4903"/>
    <w:rsid w:val="00FC01CA"/>
    <w:rsid w:val="00FC3596"/>
    <w:rsid w:val="00FC5784"/>
    <w:rsid w:val="00FD63B0"/>
    <w:rsid w:val="00FE0B6B"/>
    <w:rsid w:val="00FF043D"/>
    <w:rsid w:val="00FF795C"/>
    <w:rsid w:val="111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238FA"/>
  <w15:chartTrackingRefBased/>
  <w15:docId w15:val="{8216CE63-C5E0-3546-AB7E-C029E54D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914"/>
  </w:style>
  <w:style w:type="paragraph" w:styleId="Footer">
    <w:name w:val="footer"/>
    <w:basedOn w:val="Normal"/>
    <w:link w:val="FooterChar"/>
    <w:uiPriority w:val="99"/>
    <w:unhideWhenUsed/>
    <w:rsid w:val="00683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14"/>
  </w:style>
  <w:style w:type="paragraph" w:styleId="ListParagraph">
    <w:name w:val="List Paragraph"/>
    <w:basedOn w:val="Normal"/>
    <w:uiPriority w:val="34"/>
    <w:qFormat/>
    <w:rsid w:val="00683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9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37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337C"/>
  </w:style>
  <w:style w:type="character" w:styleId="CommentReference">
    <w:name w:val="annotation reference"/>
    <w:basedOn w:val="DefaultParagraphFont"/>
    <w:uiPriority w:val="99"/>
    <w:semiHidden/>
    <w:unhideWhenUsed/>
    <w:rsid w:val="0007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cbi.nlm.nih.gov/assembly/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scarlett@bioplatforms.com" TargetMode="External"/><Relationship Id="rId17" Type="http://schemas.openxmlformats.org/officeDocument/2006/relationships/hyperlink" Target="https://bioplatforms.com/australian-fungi-data-collaboration-poli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oplatforms.com/australian-fungi-data-collaboration-polic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zard@bioplatform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ocommons.org.au/ables" TargetMode="External"/><Relationship Id="rId23" Type="http://schemas.openxmlformats.org/officeDocument/2006/relationships/footer" Target="footer3.xml"/><Relationship Id="rId10" Type="http://schemas.openxmlformats.org/officeDocument/2006/relationships/hyperlink" Target="mailto:smazard@bioplatforms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oplatforms.com/fungi-rfp-2023" TargetMode="External"/><Relationship Id="rId14" Type="http://schemas.openxmlformats.org/officeDocument/2006/relationships/hyperlink" Target="https://mycocosm.jgi.doe.gov/mycocosm/hom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0FF9B-219F-794A-8351-BD358F22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5806</Characters>
  <Application>Microsoft Office Word</Application>
  <DocSecurity>0</DocSecurity>
  <Lines>215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Richmond</dc:creator>
  <cp:keywords/>
  <dc:description/>
  <cp:lastModifiedBy>Sophie Mazard</cp:lastModifiedBy>
  <cp:revision>3</cp:revision>
  <dcterms:created xsi:type="dcterms:W3CDTF">2023-05-09T04:01:00Z</dcterms:created>
  <dcterms:modified xsi:type="dcterms:W3CDTF">2023-05-09T04:05:00Z</dcterms:modified>
</cp:coreProperties>
</file>